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5AD7" w14:textId="4A4E7090" w:rsidR="0018551C" w:rsidRDefault="00097028" w:rsidP="00097028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97028">
        <w:rPr>
          <w:rFonts w:ascii="Times New Roman" w:hAnsi="Times New Roman" w:cs="Times New Roman"/>
          <w:b/>
          <w:sz w:val="28"/>
          <w:szCs w:val="28"/>
        </w:rPr>
        <w:t>Консультация</w:t>
      </w:r>
      <w:r w:rsidRPr="00097028">
        <w:rPr>
          <w:rFonts w:ascii="Times New Roman" w:hAnsi="Times New Roman" w:cs="Times New Roman"/>
          <w:b/>
          <w:sz w:val="28"/>
          <w:szCs w:val="28"/>
        </w:rPr>
        <w:t xml:space="preserve"> для педагогов Организация прогулок для дошкольников</w:t>
      </w:r>
    </w:p>
    <w:p w14:paraId="09E6AE25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Традиционно прогулка включает в себя такие составляющие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B37238" w14:textId="77777777" w:rsidR="0018551C" w:rsidRDefault="0018551C" w:rsidP="0018551C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организация наблюдений детей заявлениями в природе (растительный и животный мир, неживая природа); </w:t>
      </w:r>
    </w:p>
    <w:p w14:paraId="0C31B1B4" w14:textId="77777777" w:rsidR="0018551C" w:rsidRDefault="0018551C" w:rsidP="0018551C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разнообразные игры;</w:t>
      </w:r>
    </w:p>
    <w:p w14:paraId="697AF478" w14:textId="77777777" w:rsidR="0018551C" w:rsidRDefault="0018551C" w:rsidP="0018551C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трудовая деятельность; </w:t>
      </w:r>
    </w:p>
    <w:p w14:paraId="2D0194A2" w14:textId="77777777" w:rsidR="0018551C" w:rsidRDefault="0018551C" w:rsidP="0018551C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спортивные упражнения и самостоятельная деятельность детей по их выбору и интересам.</w:t>
      </w:r>
    </w:p>
    <w:p w14:paraId="30AFDA0D" w14:textId="77777777" w:rsidR="0018551C" w:rsidRDefault="0018551C" w:rsidP="0018551C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При этом необходимо предусмотреть равномерное чередование спокойной и двигательной деятельности, распределение физической нагрузки во время всей прогулки. Чтобы прогулки были разнообразными и интересными для детей воспитатели ежедневно планируют их содержание, включая как образовательную составляющую, так и самостоятельную деятельность детей. Самостоятельная и совместная деятельность со сверстниками предполагает наличие разнообразного игрового материала и инвентаря, создание различных гибко изменяющихся предметно-игровых средств на участке детского сада. </w:t>
      </w:r>
    </w:p>
    <w:p w14:paraId="654CFE56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Структура прогулки по ФГОС</w:t>
      </w:r>
      <w:r w:rsidR="00465030">
        <w:rPr>
          <w:color w:val="000000"/>
          <w:sz w:val="28"/>
          <w:szCs w:val="28"/>
        </w:rPr>
        <w:t xml:space="preserve"> ДО:</w:t>
      </w:r>
    </w:p>
    <w:p w14:paraId="55C60C5F" w14:textId="77777777" w:rsidR="0018551C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 xml:space="preserve">Прогулка занимает в режиме дня дошкольника значительное время и имеет важное значение. Организуется прогулка 2 раза в день – первую и вторую половину дня. Для пребывания детей на свежем воздухе отводится примерно до двух-трех часов в день, а летом  вся жизнь детей переносится на открытый воздух. Правильно организованная прогулка имеет большой потенциал для всестороннего развития детей – физического, умственного, нравственного, эстетического, трудового. </w:t>
      </w:r>
    </w:p>
    <w:p w14:paraId="29D57E44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ФГОС ДО предусматривают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моментов, одним из которых и является прогулка.</w:t>
      </w:r>
    </w:p>
    <w:p w14:paraId="7E59C3CD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Прогулка так же является первым и наиболее доступным средством закаливания детского организма. Она способствует повышению его выносливости и устойчивости к неблагоприятным воздействиям внешней среды, особенно к простудным заболеваниям.</w:t>
      </w:r>
    </w:p>
    <w:p w14:paraId="54B98C27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На прогулке дети играют, много двигаются. Движения усиливают обмен веществ, кровообращение, газообмен, улучшают аппетит. Дети учатся преодолевать различные препятствия, становятся ловкими, смелыми, выносливыми. У них вырабатываются двигательные умения и навыки, укрепляется мышечная система, повышается жизненный тонус.</w:t>
      </w:r>
    </w:p>
    <w:p w14:paraId="6D429798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lastRenderedPageBreak/>
        <w:t>Основная задача педагогической работы воспитателя на прогулке состоит в обеспечении: активной, содержательной, разнообразной, интересной для детей деятельности.</w:t>
      </w:r>
    </w:p>
    <w:p w14:paraId="2EBEA3D9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Во время прогулки в полной мере должны реализовываться воспитательно-образовательные задачи:</w:t>
      </w:r>
    </w:p>
    <w:p w14:paraId="62A07899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-Оздоровление детей.</w:t>
      </w:r>
    </w:p>
    <w:p w14:paraId="413F6B56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-Физическое развитие.</w:t>
      </w:r>
    </w:p>
    <w:p w14:paraId="39058F58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-Развитие самостоятельности.</w:t>
      </w:r>
    </w:p>
    <w:p w14:paraId="2558F94A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-Расширение кругозора.</w:t>
      </w:r>
    </w:p>
    <w:p w14:paraId="616048F3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-Ознакомление с окружающим миром.</w:t>
      </w:r>
    </w:p>
    <w:p w14:paraId="45DB6D8A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-Воспитание эстетических чувств, культуры поведения.</w:t>
      </w:r>
    </w:p>
    <w:p w14:paraId="0E062A1E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В целях успешной реализации вышеперечисленных задач необходимо перспективное планирование этого режимного</w:t>
      </w:r>
    </w:p>
    <w:p w14:paraId="1D8A725B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момента.</w:t>
      </w:r>
    </w:p>
    <w:p w14:paraId="6351BC09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При планировании прогулки воспитатель должен учитывать множество разнообразных факторов:</w:t>
      </w:r>
    </w:p>
    <w:p w14:paraId="51A7A133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-погодные условия;</w:t>
      </w:r>
    </w:p>
    <w:p w14:paraId="26E00C01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-возраст и контингент детей;</w:t>
      </w:r>
    </w:p>
    <w:p w14:paraId="7C393A1B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-наличие инвентаря и соответствующего оборудования;</w:t>
      </w:r>
    </w:p>
    <w:p w14:paraId="3A772368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-предыдущие занятия в группе и многое другое.</w:t>
      </w:r>
    </w:p>
    <w:p w14:paraId="07962187" w14:textId="77777777" w:rsidR="0018551C" w:rsidRPr="001D6168" w:rsidRDefault="0018551C" w:rsidP="0018551C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br/>
        <w:t>Структуру прогулки условно можно представить следующим образом:</w:t>
      </w:r>
    </w:p>
    <w:p w14:paraId="2590FC3B" w14:textId="77777777" w:rsidR="0018551C" w:rsidRPr="001D6168" w:rsidRDefault="0018551C" w:rsidP="001855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наблюдение,</w:t>
      </w:r>
    </w:p>
    <w:p w14:paraId="46292226" w14:textId="77777777" w:rsidR="0018551C" w:rsidRPr="001D6168" w:rsidRDefault="0018551C" w:rsidP="001855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трудовая деятельность детей;</w:t>
      </w:r>
    </w:p>
    <w:p w14:paraId="330FE6EB" w14:textId="77777777" w:rsidR="0018551C" w:rsidRPr="001D6168" w:rsidRDefault="0018551C" w:rsidP="001855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подвижные игры;</w:t>
      </w:r>
    </w:p>
    <w:p w14:paraId="041A9A6B" w14:textId="77777777" w:rsidR="0018551C" w:rsidRPr="001D6168" w:rsidRDefault="0018551C" w:rsidP="001855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индивидуальная работа с детьми;</w:t>
      </w:r>
    </w:p>
    <w:p w14:paraId="0BA2B492" w14:textId="77777777" w:rsidR="0018551C" w:rsidRDefault="0018551C" w:rsidP="001855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1D6168">
        <w:rPr>
          <w:color w:val="000000"/>
          <w:sz w:val="28"/>
          <w:szCs w:val="28"/>
        </w:rPr>
        <w:t>самостоятельная деятельность</w:t>
      </w:r>
    </w:p>
    <w:p w14:paraId="7BF5F344" w14:textId="77777777" w:rsidR="0018551C" w:rsidRDefault="0018551C" w:rsidP="0018551C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sz w:val="28"/>
          <w:szCs w:val="28"/>
        </w:rPr>
      </w:pPr>
      <w:r w:rsidRPr="001D6168">
        <w:rPr>
          <w:sz w:val="28"/>
          <w:szCs w:val="28"/>
        </w:rPr>
        <w:t xml:space="preserve">Планируя прогулку, воспитатель должен учитывать множество факторов: погодные условия, возраст детей и их познавательные интересы, имеющийся материал, тематику предыдущего занятия. Необходимо предусмотреть возможности оздоровительного эффекта не только в физическом, но и психическом плане. Для детского организма правильно организованная прогулка может быть наиболее доступным средством закаливания. Основные требования, которые должны соблюдаться при организации прогулок, определены в соответствующих нормативных документах. </w:t>
      </w:r>
    </w:p>
    <w:p w14:paraId="25827AAE" w14:textId="77777777" w:rsidR="0018551C" w:rsidRDefault="0018551C" w:rsidP="0018551C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sz w:val="28"/>
          <w:szCs w:val="28"/>
        </w:rPr>
      </w:pPr>
      <w:r w:rsidRPr="001D6168">
        <w:rPr>
          <w:sz w:val="28"/>
          <w:szCs w:val="28"/>
        </w:rPr>
        <w:lastRenderedPageBreak/>
        <w:t>Совместная деятельность взрослого с детьми в ходе проведения прогулки проявляется особенно ярко, так как именно здесь осуществляется личное общение ребенка с воспитателем во всех видах деятельности. Для ребенка образовательный процесс имеет смысл, если он строится в логике деятельности. Поэтому образовательная составляющая прогулки всегда связана с любым из видов детской деятельности (игровая, коммуникативная, трудовая, двигательная, познавательно- исследовательская, музыкально-художественная, продуктивная) без жесткой ее регламентации. Понятно, что ведущей игровой деятельности, посредством которой ребенок познает мир и органично развивается, на прогулке отводится особая роль. Игровые формы образования могут быть в индивидуальном, подгрупповом или фронтальном виде организации работы с воспитанниками.</w:t>
      </w:r>
    </w:p>
    <w:p w14:paraId="19A92C2C" w14:textId="77777777" w:rsidR="0018551C" w:rsidRDefault="0018551C" w:rsidP="0018551C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sz w:val="28"/>
          <w:szCs w:val="28"/>
        </w:rPr>
      </w:pPr>
      <w:r w:rsidRPr="001D6168">
        <w:rPr>
          <w:sz w:val="28"/>
          <w:szCs w:val="28"/>
        </w:rPr>
        <w:t xml:space="preserve"> Двигательная деятельность детей на прогулке</w:t>
      </w:r>
      <w:r>
        <w:rPr>
          <w:sz w:val="28"/>
          <w:szCs w:val="28"/>
        </w:rPr>
        <w:t xml:space="preserve"> </w:t>
      </w:r>
      <w:r w:rsidRPr="001D6168">
        <w:rPr>
          <w:sz w:val="28"/>
          <w:szCs w:val="28"/>
        </w:rPr>
        <w:t xml:space="preserve">объединяется с игровой, по при этом воспитатель обязан регулировать нагрузку, наблюдая за состоянием детей. Современные требования к обновлению образовательного процесса предполагают сделать прогулки максимально разнообразными по содержанию и организации. В методической литературе и отдельных нормативных документах можно найти подтверждение о том, что помимо традиционной, сложившейся годами структуры прогулки с детьми, могут проводиться тематические прогулки, выстроенные по принципу доминирования вида детской деятельности или являющиеся продолжением темы дня в образовательном процессе. </w:t>
      </w:r>
    </w:p>
    <w:p w14:paraId="0A1047FD" w14:textId="77777777" w:rsidR="0018551C" w:rsidRDefault="0018551C" w:rsidP="0018551C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Авторы пособия «Тематические прогулки в детском саду» предлагают пять видов тематических прогулок: </w:t>
      </w:r>
    </w:p>
    <w:p w14:paraId="2DA66AA3" w14:textId="77777777" w:rsidR="0018551C" w:rsidRDefault="0018551C" w:rsidP="001855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• прогулки-походы; </w:t>
      </w:r>
    </w:p>
    <w:p w14:paraId="6455ABC1" w14:textId="77777777" w:rsidR="0018551C" w:rsidRDefault="0018551C" w:rsidP="001855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• развлекательные прогулки с персонажем; </w:t>
      </w:r>
    </w:p>
    <w:p w14:paraId="45AB0253" w14:textId="77777777" w:rsidR="0018551C" w:rsidRDefault="0018551C" w:rsidP="001855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• прогулки-события;</w:t>
      </w:r>
    </w:p>
    <w:p w14:paraId="4C85039E" w14:textId="77777777" w:rsidR="0018551C" w:rsidRDefault="0018551C" w:rsidP="001855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• спортивные прогулки;</w:t>
      </w:r>
    </w:p>
    <w:p w14:paraId="25E89998" w14:textId="77777777" w:rsidR="0018551C" w:rsidRDefault="0018551C" w:rsidP="001855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• прогулки — трудовые акции. </w:t>
      </w:r>
    </w:p>
    <w:p w14:paraId="675923D9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Прогулки-походы представляют собой организованный вид деятельности, в ходе которой решаются оздоровительные задачи, совершенствуются двигательные навыки и физические качества детей, удовлетворяются их познавательные потребности, воспитывается любовь и эстетическое отношение к природе. Проводить их следует с детьми старшего дошкольного возраста. Оптимальное количество таких прогулок 2-3 в год. </w:t>
      </w:r>
    </w:p>
    <w:p w14:paraId="61C12E8C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Развлекательные прогулки с персонажем направлены на эмоциональную и психологическую разгрузку детей, создание позитивного эмоционального фона, удовлетворение потребности детей в двигательной активности. Формы их организации могут быть многообразны и вариативны, </w:t>
      </w:r>
      <w:r w:rsidRPr="001D6168">
        <w:rPr>
          <w:rFonts w:ascii="Times New Roman" w:hAnsi="Times New Roman" w:cs="Times New Roman"/>
          <w:sz w:val="28"/>
          <w:szCs w:val="28"/>
        </w:rPr>
        <w:lastRenderedPageBreak/>
        <w:t>поскольку зависят не только от поставленных целей и задач, но и от тематической направленности и смысловой насыщенности. Прогулки с персонажем хорошо использовать для мотивации детей на определенный вид деятельности, персонаж помогает заинтересовать всех детей группы, привлечь их к совместной игровой деятельности, наблюдению, труду.</w:t>
      </w:r>
    </w:p>
    <w:p w14:paraId="4B238E38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Прогулки-события посвящаются определенной теме (День </w:t>
      </w:r>
      <w:proofErr w:type="spellStart"/>
      <w:r w:rsidRPr="001D6168">
        <w:rPr>
          <w:rFonts w:ascii="Times New Roman" w:hAnsi="Times New Roman" w:cs="Times New Roman"/>
          <w:sz w:val="28"/>
          <w:szCs w:val="28"/>
        </w:rPr>
        <w:t>Космо-навтики</w:t>
      </w:r>
      <w:proofErr w:type="spellEnd"/>
      <w:r w:rsidRPr="001D6168">
        <w:rPr>
          <w:rFonts w:ascii="Times New Roman" w:hAnsi="Times New Roman" w:cs="Times New Roman"/>
          <w:sz w:val="28"/>
          <w:szCs w:val="28"/>
        </w:rPr>
        <w:t>, День защитника Отечества, День Победы, День города, День знаний и др.) или событию, произошедшему в детском саду (привезли и установили новый игровой комплекс, спортивное оборудование, обновили песок в песочницах и др.). Прогулка-событие (тематическая прогулка) помогает воспитателю еще раз обратить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168">
        <w:rPr>
          <w:rFonts w:ascii="Times New Roman" w:hAnsi="Times New Roman" w:cs="Times New Roman"/>
          <w:sz w:val="28"/>
          <w:szCs w:val="28"/>
        </w:rPr>
        <w:t xml:space="preserve">внимание детей на важное событие, уточнить их знания и восприятие определенной темы. </w:t>
      </w:r>
    </w:p>
    <w:p w14:paraId="2E13E09F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Спортивные прогулки направлены на укрепление здоровья, профилактику утомления, на физическое и умственное развитие, оптимизацию двигательной активности детей. В спортивных прогулках разнообразные виды детской деятельности объединяются спортивной тематикой. При правильной организации эти прогулки оказывают закаливающее воздействие на организм в естественных природных условиях. Они способствуют повышению уровня физической подготовленности детей дошкольного возраста. Акцент в таких прогулках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168">
        <w:rPr>
          <w:rFonts w:ascii="Times New Roman" w:hAnsi="Times New Roman" w:cs="Times New Roman"/>
          <w:sz w:val="28"/>
          <w:szCs w:val="28"/>
        </w:rPr>
        <w:t xml:space="preserve">делается на формирование физических качеств, воспитание интереса к спорту и здоровому образу жизни. Эти прогулки способствуют умственному, нравственному, эстетическому воспитанию, развивают любознательность дошкольников. </w:t>
      </w:r>
    </w:p>
    <w:p w14:paraId="4B9D0B47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В прогулках - трудовых акциях преобладают трудовые поручения для детей, включение их в разные по организации формы труда в соответствии с сезоном и погодными условиями. На прогулках, связанных с трудовыми действиями, у детей формируется понимание, что труд в природе - это не игра и не развлечение, а серьезное занятие. Воспитатель подводит их к пониманию необходимости такого труда, воспитывает желание участвовать в труде по уходу за растениями, кормлению птиц, уборке территории (сгребание снега, очистка веранды от песка, листьев). На таких прогулках дети учатся работать в коллективе, сообща. Итог труда - это результат совместной работы всех.</w:t>
      </w:r>
    </w:p>
    <w:p w14:paraId="62C682A0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Режим дня детского сада предусматривает ежедневное проведение дневной прогулки после занятий и вечерней — после полдника. Время, отведенное на прогулки, должно строго соблюдаться. Общая продолжительность её составляет 4 — 4,5 часа. — Для достижения оздоровительного эффекта в летний период в режиме дня предусматривается максимальное пребывание детей на свежем воздухе с перерывами для приема пищи и сна.</w:t>
      </w:r>
    </w:p>
    <w:p w14:paraId="748E1A2D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— В зимний период прогулки на воздухе проводятся 2 раза в день: в первую половину дня — до обеда, во вторую половину дня — перед уходом </w:t>
      </w:r>
      <w:r w:rsidRPr="001D6168">
        <w:rPr>
          <w:rFonts w:ascii="Times New Roman" w:hAnsi="Times New Roman" w:cs="Times New Roman"/>
          <w:sz w:val="28"/>
          <w:szCs w:val="28"/>
        </w:rPr>
        <w:lastRenderedPageBreak/>
        <w:t>детей домой. В целях недопущения переохлаждения участков тела (лицо, руки, ноги) в холодную погоду, рекомендуется отправлять детей в помещение, отапливаемый тамбур на обогрев, не более чем на 5-7 минут. Зимние прогулки в детском саду для детей до 4 лет проводятся при температуре до -15°С, для детей 5-7 лет при температуре до -20°С.</w:t>
      </w:r>
    </w:p>
    <w:p w14:paraId="0A8F1953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-Время выхода на прогулку каждой возрастной группы определяется режимом воспитания и обучения. Запретом для прогулок является сила ветра более 15 м/с. Требования к оборудованию и санитарному состоянию участка детского сада для проведения прогулок. Для осуществления задач всестороннего развития детей большое значение имеет озелененный, в соответствии с педагогическими и гигиеническими требованиями, спланированный и оборудованный участок. </w:t>
      </w:r>
    </w:p>
    <w:p w14:paraId="2ECB4B10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Желательно, чтобы каждая возрастная группа располагала отдельным участком, отгороженным от других групп кустарником. На этом участке выделяются места для проведения подвижных игр и развития движений детей (ровная площадка), для игр с песком, водой, строительным материалом, для творческих игр и игр с различными игрушками.</w:t>
      </w:r>
    </w:p>
    <w:p w14:paraId="480B6A59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 На участке должно быть оборудование для развития движений: заборчики для лазанья (трехгранные, четырехгранные и шестигранные), бревно для упражнения в равновесии, горка, инвентарь для упражнений в прыжках, метании. Все это должно иметь привлекательный вид, быть прочным, хорошо обработанным, закрепленным и соответствовать возрасту и силам детей. Кроме постоянного оборудования, на площадку выносятся игрушки, пособия в соответствии с намеченным планом работы. </w:t>
      </w:r>
    </w:p>
    <w:p w14:paraId="78FBA162" w14:textId="77777777" w:rsidR="0018551C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 xml:space="preserve">Игровые площадки заканчиваются дорожками, по которым дети могут кататься на велосипедах, самокатах. Помимо игровых площадок на участке необходимо иметь закрытые беседки для защиты от дождя и солнца. При сухой и жаркой погоде полив участка, песка производится не менее 2-х раз в день. </w:t>
      </w:r>
    </w:p>
    <w:p w14:paraId="686B30A0" w14:textId="77777777" w:rsidR="0018551C" w:rsidRPr="001D6168" w:rsidRDefault="0018551C" w:rsidP="001855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168">
        <w:rPr>
          <w:rFonts w:ascii="Times New Roman" w:hAnsi="Times New Roman" w:cs="Times New Roman"/>
          <w:sz w:val="28"/>
          <w:szCs w:val="28"/>
        </w:rPr>
        <w:t>Уборка территории участка проводится воспитателями, помощниками воспитателя и младшими воспитателями, дворником ежедневно: утром до прихода детей и по мере загрязнения территории. У входа в здание следует иметь решетки, скребки, коврики, щетки. В зимнее время на участке следует устроить горку, ледяные дорожки и снежные сооружения, каток (если позволяют условия).</w:t>
      </w:r>
    </w:p>
    <w:sectPr w:rsidR="0018551C" w:rsidRPr="001D6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67A"/>
    <w:multiLevelType w:val="multilevel"/>
    <w:tmpl w:val="F46A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9561D"/>
    <w:multiLevelType w:val="multilevel"/>
    <w:tmpl w:val="CB06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B22B57"/>
    <w:multiLevelType w:val="hybridMultilevel"/>
    <w:tmpl w:val="A9A0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697003">
    <w:abstractNumId w:val="0"/>
  </w:num>
  <w:num w:numId="2" w16cid:durableId="156457630">
    <w:abstractNumId w:val="1"/>
  </w:num>
  <w:num w:numId="3" w16cid:durableId="1938980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44A"/>
    <w:rsid w:val="00097028"/>
    <w:rsid w:val="0018551C"/>
    <w:rsid w:val="00336CDA"/>
    <w:rsid w:val="00465030"/>
    <w:rsid w:val="006C061A"/>
    <w:rsid w:val="00A2244A"/>
    <w:rsid w:val="00E7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0CD8"/>
  <w15:docId w15:val="{A0978FBD-2C32-4EC7-BC8F-520CA7A3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8551C"/>
    <w:rPr>
      <w:i/>
      <w:iCs/>
    </w:rPr>
  </w:style>
  <w:style w:type="paragraph" w:styleId="a5">
    <w:name w:val="List Paragraph"/>
    <w:basedOn w:val="a"/>
    <w:uiPriority w:val="34"/>
    <w:qFormat/>
    <w:rsid w:val="00185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Drugok12</cp:lastModifiedBy>
  <cp:revision>4</cp:revision>
  <dcterms:created xsi:type="dcterms:W3CDTF">2024-02-09T09:41:00Z</dcterms:created>
  <dcterms:modified xsi:type="dcterms:W3CDTF">2026-09-21T10:04:00Z</dcterms:modified>
</cp:coreProperties>
</file>