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 xml:space="preserve">Термином «детское словотворчество» специалисты обозначают широко распространенное явление детской речи. Оно приходится на период с 2,5—3 лет до школьного возраста. Словотворчество состоит в том, что при повседневном общении с взрослыми, сверстниками, при игре малыши непроизвольно включают в свою речь слова такой структуры, которая не используется в языке окружающих, то есть такие словосочетания не могут быть усвоены малышом при подражании речи взрослого. Специалисты отмечают, что эти придуманные ребенком слова понятны по своей семантике (значению) и уместны в употреблении. </w:t>
      </w:r>
      <w:proofErr w:type="gramStart"/>
      <w:r>
        <w:rPr>
          <w:rFonts w:ascii="Tahoma" w:hAnsi="Tahoma" w:cs="Tahoma"/>
          <w:color w:val="666666"/>
          <w:sz w:val="18"/>
          <w:szCs w:val="18"/>
        </w:rPr>
        <w:t>Например</w:t>
      </w:r>
      <w:proofErr w:type="gramEnd"/>
      <w:r>
        <w:rPr>
          <w:rFonts w:ascii="Tahoma" w:hAnsi="Tahoma" w:cs="Tahoma"/>
          <w:color w:val="666666"/>
          <w:sz w:val="18"/>
          <w:szCs w:val="18"/>
        </w:rPr>
        <w:t>: «</w:t>
      </w:r>
      <w:proofErr w:type="spellStart"/>
      <w:r>
        <w:rPr>
          <w:rFonts w:ascii="Tahoma" w:hAnsi="Tahoma" w:cs="Tahoma"/>
          <w:color w:val="666666"/>
          <w:sz w:val="18"/>
          <w:szCs w:val="18"/>
        </w:rPr>
        <w:t>брос</w:t>
      </w:r>
      <w:proofErr w:type="spellEnd"/>
      <w:r>
        <w:rPr>
          <w:rFonts w:ascii="Tahoma" w:hAnsi="Tahoma" w:cs="Tahoma"/>
          <w:color w:val="666666"/>
          <w:sz w:val="18"/>
          <w:szCs w:val="18"/>
        </w:rPr>
        <w:t>» — брошено, «умность» — качество ума, «</w:t>
      </w:r>
      <w:proofErr w:type="spellStart"/>
      <w:r>
        <w:rPr>
          <w:rFonts w:ascii="Tahoma" w:hAnsi="Tahoma" w:cs="Tahoma"/>
          <w:color w:val="666666"/>
          <w:sz w:val="18"/>
          <w:szCs w:val="18"/>
        </w:rPr>
        <w:t>долгее</w:t>
      </w:r>
      <w:proofErr w:type="spellEnd"/>
      <w:r>
        <w:rPr>
          <w:rFonts w:ascii="Tahoma" w:hAnsi="Tahoma" w:cs="Tahoma"/>
          <w:color w:val="666666"/>
          <w:sz w:val="18"/>
          <w:szCs w:val="18"/>
        </w:rPr>
        <w:t>» — дольше и многие другие.</w:t>
      </w:r>
    </w:p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К.И. Чуковский отмечал поразительную чуткость ребенка к языку и его способность к творчеству, проявляющуюся наиболее ярко в процессе словотворчества.</w:t>
      </w:r>
    </w:p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i/>
          <w:iCs/>
          <w:color w:val="666666"/>
          <w:sz w:val="18"/>
          <w:szCs w:val="18"/>
        </w:rPr>
        <w:t xml:space="preserve">У двухлетних и трехлетних детей такое сильное чутье </w:t>
      </w:r>
      <w:proofErr w:type="gramStart"/>
      <w:r>
        <w:rPr>
          <w:rFonts w:ascii="Tahoma" w:hAnsi="Tahoma" w:cs="Tahoma"/>
          <w:i/>
          <w:iCs/>
          <w:color w:val="666666"/>
          <w:sz w:val="18"/>
          <w:szCs w:val="18"/>
        </w:rPr>
        <w:t>языка,…</w:t>
      </w:r>
      <w:proofErr w:type="gramEnd"/>
      <w:r>
        <w:rPr>
          <w:rFonts w:ascii="Tahoma" w:hAnsi="Tahoma" w:cs="Tahoma"/>
          <w:i/>
          <w:iCs/>
          <w:color w:val="666666"/>
          <w:sz w:val="18"/>
          <w:szCs w:val="18"/>
        </w:rPr>
        <w:t xml:space="preserve"> что создаваемые ими слова отнюдь не кажутся калеками или уродами речи, а напротив, очень метки, изящны, естественны...</w:t>
      </w:r>
    </w:p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i/>
          <w:iCs/>
          <w:color w:val="666666"/>
          <w:sz w:val="18"/>
          <w:szCs w:val="18"/>
        </w:rPr>
        <w:t>К. И. Чуковский</w:t>
      </w:r>
    </w:p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i/>
          <w:iCs/>
          <w:color w:val="666666"/>
          <w:sz w:val="18"/>
          <w:szCs w:val="18"/>
        </w:rPr>
        <w:t>Как проявляется словотворчество в речи ребенка?</w:t>
      </w:r>
    </w:p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Исследователи детской речи выделяют три основных принципа, лежащих в основе образования новых слов.</w:t>
      </w:r>
    </w:p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1. Осколки слов: часть какого-нибудь слова используется как целое слово — «</w:t>
      </w:r>
      <w:proofErr w:type="spellStart"/>
      <w:r>
        <w:rPr>
          <w:rFonts w:ascii="Tahoma" w:hAnsi="Tahoma" w:cs="Tahoma"/>
          <w:color w:val="666666"/>
          <w:sz w:val="18"/>
          <w:szCs w:val="18"/>
        </w:rPr>
        <w:t>лепь</w:t>
      </w:r>
      <w:proofErr w:type="spellEnd"/>
      <w:r>
        <w:rPr>
          <w:rFonts w:ascii="Tahoma" w:hAnsi="Tahoma" w:cs="Tahoma"/>
          <w:color w:val="666666"/>
          <w:sz w:val="18"/>
          <w:szCs w:val="18"/>
        </w:rPr>
        <w:t>», то, что слеплено; «прыг» — прыжок.</w:t>
      </w:r>
    </w:p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2. Чужие окончания: к корню одного слова прибавляются окончания другого: «сухота» — сухость; «</w:t>
      </w:r>
      <w:proofErr w:type="spellStart"/>
      <w:r>
        <w:rPr>
          <w:rFonts w:ascii="Tahoma" w:hAnsi="Tahoma" w:cs="Tahoma"/>
          <w:color w:val="666666"/>
          <w:sz w:val="18"/>
          <w:szCs w:val="18"/>
        </w:rPr>
        <w:t>помогание</w:t>
      </w:r>
      <w:proofErr w:type="spellEnd"/>
      <w:r>
        <w:rPr>
          <w:rFonts w:ascii="Tahoma" w:hAnsi="Tahoma" w:cs="Tahoma"/>
          <w:color w:val="666666"/>
          <w:sz w:val="18"/>
          <w:szCs w:val="18"/>
        </w:rPr>
        <w:t>» — помощь, «</w:t>
      </w:r>
      <w:proofErr w:type="spellStart"/>
      <w:r>
        <w:rPr>
          <w:rFonts w:ascii="Tahoma" w:hAnsi="Tahoma" w:cs="Tahoma"/>
          <w:color w:val="666666"/>
          <w:sz w:val="18"/>
          <w:szCs w:val="18"/>
        </w:rPr>
        <w:t>правдун</w:t>
      </w:r>
      <w:proofErr w:type="spellEnd"/>
      <w:r>
        <w:rPr>
          <w:rFonts w:ascii="Tahoma" w:hAnsi="Tahoma" w:cs="Tahoma"/>
          <w:color w:val="666666"/>
          <w:sz w:val="18"/>
          <w:szCs w:val="18"/>
        </w:rPr>
        <w:t>» — человек, говорящий правду.</w:t>
      </w:r>
    </w:p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3. Синтетические слова: одно слово составляется из двух: «</w:t>
      </w:r>
      <w:proofErr w:type="spellStart"/>
      <w:r>
        <w:rPr>
          <w:rFonts w:ascii="Tahoma" w:hAnsi="Tahoma" w:cs="Tahoma"/>
          <w:color w:val="666666"/>
          <w:sz w:val="18"/>
          <w:szCs w:val="18"/>
        </w:rPr>
        <w:t>бананас</w:t>
      </w:r>
      <w:proofErr w:type="spellEnd"/>
      <w:r>
        <w:rPr>
          <w:rFonts w:ascii="Tahoma" w:hAnsi="Tahoma" w:cs="Tahoma"/>
          <w:color w:val="666666"/>
          <w:sz w:val="18"/>
          <w:szCs w:val="18"/>
        </w:rPr>
        <w:t>» — банан и ананас; «</w:t>
      </w:r>
      <w:proofErr w:type="spellStart"/>
      <w:r>
        <w:rPr>
          <w:rFonts w:ascii="Tahoma" w:hAnsi="Tahoma" w:cs="Tahoma"/>
          <w:color w:val="666666"/>
          <w:sz w:val="18"/>
          <w:szCs w:val="18"/>
        </w:rPr>
        <w:t>мапин</w:t>
      </w:r>
      <w:proofErr w:type="spellEnd"/>
      <w:r>
        <w:rPr>
          <w:rFonts w:ascii="Tahoma" w:hAnsi="Tahoma" w:cs="Tahoma"/>
          <w:color w:val="666666"/>
          <w:sz w:val="18"/>
          <w:szCs w:val="18"/>
        </w:rPr>
        <w:t xml:space="preserve">» — </w:t>
      </w:r>
      <w:proofErr w:type="spellStart"/>
      <w:r>
        <w:rPr>
          <w:rFonts w:ascii="Tahoma" w:hAnsi="Tahoma" w:cs="Tahoma"/>
          <w:color w:val="666666"/>
          <w:sz w:val="18"/>
          <w:szCs w:val="18"/>
        </w:rPr>
        <w:t>мапина</w:t>
      </w:r>
      <w:proofErr w:type="spellEnd"/>
      <w:r>
        <w:rPr>
          <w:rFonts w:ascii="Tahoma" w:hAnsi="Tahoma" w:cs="Tahoma"/>
          <w:color w:val="666666"/>
          <w:sz w:val="18"/>
          <w:szCs w:val="18"/>
        </w:rPr>
        <w:t xml:space="preserve"> дочка, то есть я мамина и папина; «</w:t>
      </w:r>
      <w:proofErr w:type="spellStart"/>
      <w:r>
        <w:rPr>
          <w:rFonts w:ascii="Tahoma" w:hAnsi="Tahoma" w:cs="Tahoma"/>
          <w:color w:val="666666"/>
          <w:sz w:val="18"/>
          <w:szCs w:val="18"/>
        </w:rPr>
        <w:t>огромадный</w:t>
      </w:r>
      <w:proofErr w:type="spellEnd"/>
      <w:r>
        <w:rPr>
          <w:rFonts w:ascii="Tahoma" w:hAnsi="Tahoma" w:cs="Tahoma"/>
          <w:color w:val="666666"/>
          <w:sz w:val="18"/>
          <w:szCs w:val="18"/>
        </w:rPr>
        <w:t>» — огромный и громадный.</w:t>
      </w:r>
    </w:p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Давайте попробуем определить, как образуются такие слова. Как указывают исследователи, начиная говорить, ребенок сначала выделяет в слове ударный слог. Например, прежде чем малыш произнесет слово «молоко», он будет сначала говорить «ко», затем «мокко». Так образуются слова-осколки. Третья категория придуманных слов, синтетические слова, возникают в результате подражания тому, что ребенок когда-то слышал в речи взрослого.</w:t>
      </w:r>
    </w:p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Таким образом, новое детское слово образуется на основе тех образцов взрослой речи, которые когда-то слышал ребенок. А это значит, что чем больше малыш слышит разнообразных слов и предложений, тем больше возможностей для развития фантазии по придумыванию слов у него появляется.</w:t>
      </w:r>
    </w:p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Ученые до сих пор решают вопрос о том, что же представляют собой придуманные малышами слова; почему детское словотворчество возникает в определенном возрасте ребенка, а затем исчезает; и наконец, почему дети различных национальностей создают слова по одним и тем же правилам. Как видите, множество вопросов еще остается нерешенными.</w:t>
      </w:r>
    </w:p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Познание мира детства — увлекательное путешествие, возможное в любом возрасте. Познавая вместе с вашим ребенком окружающий вас мир, казалось бы, уже хорошо вам известный, вы можете открыть для себя много неожиданно важного и нового.</w:t>
      </w:r>
    </w:p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...</w:t>
      </w:r>
      <w:r>
        <w:rPr>
          <w:rFonts w:ascii="Tahoma" w:hAnsi="Tahoma" w:cs="Tahoma"/>
          <w:i/>
          <w:iCs/>
          <w:color w:val="666666"/>
          <w:sz w:val="18"/>
          <w:szCs w:val="18"/>
        </w:rPr>
        <w:t>Взрослые никогда ничего не понимают сами, а для детей очень утомительно без конца им все объяснять и растолковывать.</w:t>
      </w:r>
    </w:p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i/>
          <w:iCs/>
          <w:color w:val="666666"/>
          <w:sz w:val="18"/>
          <w:szCs w:val="18"/>
        </w:rPr>
      </w:pPr>
      <w:r>
        <w:rPr>
          <w:rFonts w:ascii="Tahoma" w:hAnsi="Tahoma" w:cs="Tahoma"/>
          <w:i/>
          <w:iCs/>
          <w:color w:val="666666"/>
          <w:sz w:val="18"/>
          <w:szCs w:val="18"/>
        </w:rPr>
        <w:t>Антуан де Сент-Экзюпери, «Маленький принц»</w:t>
      </w:r>
    </w:p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i/>
          <w:iCs/>
          <w:color w:val="666666"/>
          <w:sz w:val="18"/>
          <w:szCs w:val="18"/>
        </w:rPr>
      </w:pPr>
    </w:p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i/>
          <w:iCs/>
          <w:color w:val="666666"/>
          <w:sz w:val="18"/>
          <w:szCs w:val="18"/>
        </w:rPr>
      </w:pPr>
    </w:p>
    <w:p w:rsidR="003D2F2C" w:rsidRDefault="003D2F2C" w:rsidP="003D2F2C">
      <w:pPr>
        <w:pStyle w:val="a3"/>
        <w:shd w:val="clear" w:color="auto" w:fill="F4F7E7"/>
        <w:spacing w:before="150" w:beforeAutospacing="0" w:after="150" w:afterAutospacing="0" w:line="288" w:lineRule="atLeast"/>
        <w:rPr>
          <w:rFonts w:ascii="Tahoma" w:hAnsi="Tahoma" w:cs="Tahoma"/>
          <w:color w:val="666666"/>
          <w:sz w:val="18"/>
          <w:szCs w:val="18"/>
        </w:rPr>
      </w:pPr>
      <w:bookmarkStart w:id="0" w:name="_GoBack"/>
      <w:bookmarkEnd w:id="0"/>
    </w:p>
    <w:sectPr w:rsidR="003D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4F"/>
    <w:rsid w:val="0033074F"/>
    <w:rsid w:val="003D2F2C"/>
    <w:rsid w:val="00E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28BA"/>
  <w15:chartTrackingRefBased/>
  <w15:docId w15:val="{007AD92B-C6DF-4603-B31F-6F493CE9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3</cp:revision>
  <dcterms:created xsi:type="dcterms:W3CDTF">2017-03-10T08:11:00Z</dcterms:created>
  <dcterms:modified xsi:type="dcterms:W3CDTF">2017-03-10T08:17:00Z</dcterms:modified>
</cp:coreProperties>
</file>