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right" w:tblpY="-285"/>
        <w:tblW w:w="1135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5"/>
      </w:tblGrid>
      <w:tr w:rsidR="00CB1C34" w:rsidRPr="00CB1C34" w:rsidTr="00CB1C34">
        <w:tc>
          <w:tcPr>
            <w:tcW w:w="11355" w:type="dxa"/>
            <w:shd w:val="clear" w:color="auto" w:fill="FFFFFF"/>
            <w:vAlign w:val="center"/>
            <w:hideMark/>
          </w:tcPr>
          <w:p w:rsidR="00CB1C34" w:rsidRPr="00CB1C34" w:rsidRDefault="00CB1C34" w:rsidP="00CB1C34">
            <w:pPr>
              <w:spacing w:line="32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</w:tbl>
    <w:p w:rsidR="00A07E11" w:rsidRPr="00A07E11" w:rsidRDefault="00A07E11" w:rsidP="00677E53">
      <w:pPr>
        <w:ind w:firstLine="709"/>
        <w:jc w:val="center"/>
        <w:rPr>
          <w:b/>
          <w:color w:val="1F497D" w:themeColor="text2"/>
          <w:sz w:val="32"/>
          <w:szCs w:val="32"/>
        </w:rPr>
      </w:pPr>
      <w:r w:rsidRPr="00A07E11">
        <w:rPr>
          <w:b/>
          <w:noProof/>
          <w:color w:val="1F497D" w:themeColor="text2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5071110</wp:posOffset>
            </wp:positionH>
            <wp:positionV relativeFrom="paragraph">
              <wp:posOffset>-177165</wp:posOffset>
            </wp:positionV>
            <wp:extent cx="1074420" cy="1329055"/>
            <wp:effectExtent l="0" t="0" r="0" b="0"/>
            <wp:wrapTight wrapText="bothSides">
              <wp:wrapPolygon edited="0">
                <wp:start x="0" y="0"/>
                <wp:lineTo x="0" y="21363"/>
                <wp:lineTo x="21064" y="21363"/>
                <wp:lineTo x="21064" y="0"/>
                <wp:lineTo x="0" y="0"/>
              </wp:wrapPolygon>
            </wp:wrapTight>
            <wp:docPr id="1" name="Рисунок 1" descr="G:\ПРОВЕРКА\Мониторинг ФГОС\Мониторинг ФГОС\937204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РОВЕРКА\Мониторинг ФГОС\Мониторинг ФГОС\9372047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70" t="20509"/>
                    <a:stretch/>
                  </pic:blipFill>
                  <pic:spPr bwMode="auto">
                    <a:xfrm>
                      <a:off x="0" y="0"/>
                      <a:ext cx="1074420" cy="132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E495A" w:rsidRPr="00A07E11">
        <w:rPr>
          <w:b/>
          <w:color w:val="1F497D" w:themeColor="text2"/>
          <w:sz w:val="32"/>
          <w:szCs w:val="32"/>
        </w:rPr>
        <w:t>Анно</w:t>
      </w:r>
      <w:r w:rsidR="00677E53" w:rsidRPr="00A07E11">
        <w:rPr>
          <w:b/>
          <w:color w:val="1F497D" w:themeColor="text2"/>
          <w:sz w:val="32"/>
          <w:szCs w:val="32"/>
        </w:rPr>
        <w:t xml:space="preserve">тация </w:t>
      </w:r>
    </w:p>
    <w:p w:rsidR="00A07E11" w:rsidRPr="00A07E11" w:rsidRDefault="00677E53" w:rsidP="00677E53">
      <w:pPr>
        <w:ind w:firstLine="709"/>
        <w:jc w:val="center"/>
        <w:rPr>
          <w:b/>
          <w:color w:val="1F497D" w:themeColor="text2"/>
          <w:sz w:val="28"/>
          <w:szCs w:val="28"/>
        </w:rPr>
      </w:pPr>
      <w:r w:rsidRPr="00A07E11">
        <w:rPr>
          <w:b/>
          <w:color w:val="1F497D" w:themeColor="text2"/>
          <w:sz w:val="28"/>
          <w:szCs w:val="28"/>
        </w:rPr>
        <w:t>к основной образовательной п</w:t>
      </w:r>
      <w:r w:rsidR="00A07E11" w:rsidRPr="00A07E11">
        <w:rPr>
          <w:b/>
          <w:color w:val="1F497D" w:themeColor="text2"/>
          <w:sz w:val="28"/>
          <w:szCs w:val="28"/>
        </w:rPr>
        <w:t>рограмме</w:t>
      </w:r>
    </w:p>
    <w:p w:rsidR="00A25E56" w:rsidRDefault="00A07E11" w:rsidP="00A07E11">
      <w:pPr>
        <w:ind w:firstLine="709"/>
        <w:jc w:val="center"/>
        <w:rPr>
          <w:b/>
          <w:i/>
          <w:color w:val="17365D" w:themeColor="text2" w:themeShade="BF"/>
          <w:sz w:val="28"/>
          <w:szCs w:val="28"/>
        </w:rPr>
      </w:pPr>
      <w:r w:rsidRPr="00A07E11">
        <w:rPr>
          <w:b/>
          <w:color w:val="1F497D" w:themeColor="text2"/>
          <w:sz w:val="28"/>
          <w:szCs w:val="28"/>
        </w:rPr>
        <w:t xml:space="preserve"> </w:t>
      </w:r>
      <w:r w:rsidRPr="00A07E11">
        <w:rPr>
          <w:b/>
          <w:i/>
          <w:color w:val="17365D" w:themeColor="text2" w:themeShade="BF"/>
          <w:sz w:val="28"/>
          <w:szCs w:val="28"/>
        </w:rPr>
        <w:t xml:space="preserve">муниципального бюджетного </w:t>
      </w:r>
      <w:r w:rsidR="00A25E56">
        <w:rPr>
          <w:b/>
          <w:i/>
          <w:color w:val="17365D" w:themeColor="text2" w:themeShade="BF"/>
          <w:sz w:val="28"/>
          <w:szCs w:val="28"/>
        </w:rPr>
        <w:t xml:space="preserve">дошкольного </w:t>
      </w:r>
      <w:r w:rsidRPr="00A07E11">
        <w:rPr>
          <w:b/>
          <w:i/>
          <w:color w:val="17365D" w:themeColor="text2" w:themeShade="BF"/>
          <w:sz w:val="28"/>
          <w:szCs w:val="28"/>
        </w:rPr>
        <w:t>образовательн</w:t>
      </w:r>
      <w:r w:rsidR="002470A8">
        <w:rPr>
          <w:b/>
          <w:i/>
          <w:color w:val="17365D" w:themeColor="text2" w:themeShade="BF"/>
          <w:sz w:val="28"/>
          <w:szCs w:val="28"/>
        </w:rPr>
        <w:t xml:space="preserve">ого учреждения </w:t>
      </w:r>
    </w:p>
    <w:p w:rsidR="00A07E11" w:rsidRPr="00A07E11" w:rsidRDefault="002470A8" w:rsidP="00A07E11">
      <w:pPr>
        <w:ind w:firstLine="709"/>
        <w:jc w:val="center"/>
        <w:rPr>
          <w:b/>
          <w:bCs/>
          <w:i/>
          <w:color w:val="17365D" w:themeColor="text2" w:themeShade="BF"/>
          <w:sz w:val="28"/>
          <w:szCs w:val="28"/>
        </w:rPr>
      </w:pPr>
      <w:r>
        <w:rPr>
          <w:b/>
          <w:i/>
          <w:color w:val="17365D" w:themeColor="text2" w:themeShade="BF"/>
          <w:sz w:val="28"/>
          <w:szCs w:val="28"/>
        </w:rPr>
        <w:t>«Детский сад № 1</w:t>
      </w:r>
      <w:r w:rsidR="009878A0">
        <w:rPr>
          <w:b/>
          <w:i/>
          <w:color w:val="17365D" w:themeColor="text2" w:themeShade="BF"/>
          <w:sz w:val="28"/>
          <w:szCs w:val="28"/>
        </w:rPr>
        <w:t>0</w:t>
      </w:r>
      <w:r>
        <w:rPr>
          <w:b/>
          <w:i/>
          <w:color w:val="17365D" w:themeColor="text2" w:themeShade="BF"/>
          <w:sz w:val="28"/>
          <w:szCs w:val="28"/>
        </w:rPr>
        <w:t xml:space="preserve"> «</w:t>
      </w:r>
      <w:r w:rsidR="009878A0">
        <w:rPr>
          <w:b/>
          <w:i/>
          <w:color w:val="17365D" w:themeColor="text2" w:themeShade="BF"/>
          <w:sz w:val="28"/>
          <w:szCs w:val="28"/>
        </w:rPr>
        <w:t>Сказка</w:t>
      </w:r>
      <w:r w:rsidR="00A07E11" w:rsidRPr="00A07E11">
        <w:rPr>
          <w:b/>
          <w:i/>
          <w:color w:val="17365D" w:themeColor="text2" w:themeShade="BF"/>
          <w:sz w:val="28"/>
          <w:szCs w:val="28"/>
        </w:rPr>
        <w:t xml:space="preserve">» города </w:t>
      </w:r>
      <w:r>
        <w:rPr>
          <w:b/>
          <w:i/>
          <w:color w:val="17365D" w:themeColor="text2" w:themeShade="BF"/>
          <w:sz w:val="28"/>
          <w:szCs w:val="28"/>
        </w:rPr>
        <w:t>Алатыря</w:t>
      </w:r>
      <w:r w:rsidR="00A07E11" w:rsidRPr="00A07E11">
        <w:rPr>
          <w:b/>
          <w:i/>
          <w:color w:val="17365D" w:themeColor="text2" w:themeShade="BF"/>
          <w:sz w:val="28"/>
          <w:szCs w:val="28"/>
        </w:rPr>
        <w:t xml:space="preserve"> Чувашской Республики</w:t>
      </w:r>
    </w:p>
    <w:p w:rsidR="00A07E11" w:rsidRPr="00A07E11" w:rsidRDefault="00A07E11" w:rsidP="00A07E11">
      <w:pPr>
        <w:ind w:firstLine="709"/>
        <w:jc w:val="both"/>
        <w:rPr>
          <w:bCs/>
          <w:color w:val="17365D" w:themeColor="text2" w:themeShade="BF"/>
        </w:rPr>
      </w:pPr>
    </w:p>
    <w:p w:rsidR="00A76A18" w:rsidRPr="00A81AEE" w:rsidRDefault="00A76A18" w:rsidP="00A76A18">
      <w:pPr>
        <w:pStyle w:val="Z4"/>
        <w:spacing w:before="0" w:after="0"/>
        <w:ind w:left="0"/>
        <w:rPr>
          <w:rFonts w:ascii="Times New Roman" w:hAnsi="Times New Roman"/>
          <w:sz w:val="24"/>
          <w:szCs w:val="24"/>
        </w:rPr>
      </w:pPr>
      <w:r w:rsidRPr="00792F70">
        <w:rPr>
          <w:rFonts w:ascii="Times New Roman" w:hAnsi="Times New Roman"/>
        </w:rPr>
        <w:t>Основная образовательная программа разработана в соответствии с федеральным  государственным образовательным стандартом  дошкольного образования</w:t>
      </w:r>
      <w:r w:rsidRPr="00792F70">
        <w:rPr>
          <w:rFonts w:ascii="Times New Roman" w:hAnsi="Times New Roman"/>
          <w:b/>
        </w:rPr>
        <w:t xml:space="preserve"> </w:t>
      </w:r>
      <w:r w:rsidRPr="00792F70">
        <w:rPr>
          <w:rFonts w:ascii="Times New Roman" w:hAnsi="Times New Roman"/>
        </w:rPr>
        <w:t>(Приказ Министерства образования и науки РФ от 17 октября 2013 г№1155)</w:t>
      </w:r>
      <w:r w:rsidRPr="00792F70">
        <w:rPr>
          <w:rFonts w:ascii="Times New Roman" w:hAnsi="Times New Roman"/>
          <w:sz w:val="24"/>
          <w:szCs w:val="24"/>
        </w:rPr>
        <w:t>, с учетом примерной основной образовательной программы дошкольного образования (</w:t>
      </w:r>
      <w:proofErr w:type="spellStart"/>
      <w:r w:rsidRPr="00792F70">
        <w:rPr>
          <w:rFonts w:ascii="Times New Roman" w:hAnsi="Times New Roman"/>
          <w:sz w:val="24"/>
          <w:szCs w:val="24"/>
        </w:rPr>
        <w:t>Одобренна</w:t>
      </w:r>
      <w:proofErr w:type="spellEnd"/>
      <w:r w:rsidRPr="00792F70">
        <w:rPr>
          <w:rFonts w:ascii="Times New Roman" w:hAnsi="Times New Roman"/>
          <w:sz w:val="24"/>
          <w:szCs w:val="24"/>
        </w:rPr>
        <w:t xml:space="preserve"> решением федерального учебно-методического объединения по общему образованию (протокол от 20 мая 2015 г. № 2/15) и  на основе использования  </w:t>
      </w:r>
      <w:r w:rsidRPr="00792F70">
        <w:rPr>
          <w:rFonts w:ascii="Times New Roman" w:hAnsi="Times New Roman"/>
          <w:b/>
          <w:bCs/>
          <w:sz w:val="24"/>
          <w:szCs w:val="24"/>
        </w:rPr>
        <w:t>основной образовательной программы дошкольного</w:t>
      </w:r>
      <w:r w:rsidRPr="00525CDF">
        <w:rPr>
          <w:rFonts w:ascii="Times New Roman" w:hAnsi="Times New Roman"/>
          <w:b/>
          <w:bCs/>
          <w:sz w:val="24"/>
          <w:szCs w:val="24"/>
        </w:rPr>
        <w:t xml:space="preserve"> образования «ОТ РОЖДЕНИЯ ДО ШКОЛЫ» </w:t>
      </w:r>
      <w:r>
        <w:rPr>
          <w:rFonts w:ascii="Times New Roman" w:hAnsi="Times New Roman"/>
          <w:b/>
          <w:bCs/>
          <w:sz w:val="24"/>
          <w:szCs w:val="24"/>
        </w:rPr>
        <w:t xml:space="preserve">под редакцией Н.Е.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Вераксы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, Т.С. Комаровой, М.А. Васильевой</w:t>
      </w:r>
      <w:r w:rsidRPr="00C15463">
        <w:rPr>
          <w:rFonts w:ascii="Times New Roman" w:hAnsi="Times New Roman"/>
        </w:rPr>
        <w:t>.</w:t>
      </w:r>
      <w:r>
        <w:rPr>
          <w:rFonts w:ascii="Calibri" w:hAnsi="Calibri"/>
        </w:rPr>
        <w:t xml:space="preserve"> </w:t>
      </w:r>
      <w:r w:rsidRPr="00A81AEE">
        <w:rPr>
          <w:rFonts w:ascii="Times New Roman" w:hAnsi="Times New Roman"/>
          <w:sz w:val="24"/>
          <w:szCs w:val="24"/>
        </w:rPr>
        <w:t>Программа  опреде</w:t>
      </w:r>
      <w:r w:rsidRPr="00A81AEE">
        <w:rPr>
          <w:rFonts w:ascii="Times New Roman" w:hAnsi="Times New Roman"/>
          <w:sz w:val="24"/>
          <w:szCs w:val="24"/>
        </w:rPr>
        <w:softHyphen/>
        <w:t xml:space="preserve">ляет содержание и организацию образовательного процесса  </w:t>
      </w:r>
      <w:r w:rsidRPr="00A81AEE">
        <w:rPr>
          <w:rFonts w:ascii="Times New Roman" w:hAnsi="Times New Roman"/>
          <w:bCs/>
          <w:sz w:val="24"/>
          <w:szCs w:val="24"/>
        </w:rPr>
        <w:t>с детьми в возрасте от 2 до 7 лет с учетом их возрастных и индивидуальных особенностей.</w:t>
      </w:r>
      <w:r w:rsidRPr="00A81AEE">
        <w:rPr>
          <w:rFonts w:ascii="Times New Roman" w:hAnsi="Times New Roman"/>
          <w:sz w:val="24"/>
          <w:szCs w:val="24"/>
        </w:rPr>
        <w:t xml:space="preserve">  Дошкольное учреждение функционирует с </w:t>
      </w:r>
      <w:r w:rsidR="009878A0">
        <w:rPr>
          <w:rFonts w:ascii="Times New Roman" w:hAnsi="Times New Roman"/>
          <w:sz w:val="24"/>
          <w:szCs w:val="24"/>
        </w:rPr>
        <w:t>1990</w:t>
      </w:r>
      <w:r w:rsidRPr="00A81AEE">
        <w:rPr>
          <w:rFonts w:ascii="Times New Roman" w:hAnsi="Times New Roman"/>
          <w:sz w:val="24"/>
          <w:szCs w:val="24"/>
        </w:rPr>
        <w:t xml:space="preserve"> года. </w:t>
      </w:r>
    </w:p>
    <w:p w:rsidR="00677E53" w:rsidRPr="00677E53" w:rsidRDefault="00677E53" w:rsidP="00677E53">
      <w:pPr>
        <w:ind w:firstLine="709"/>
        <w:jc w:val="both"/>
        <w:rPr>
          <w:bCs/>
        </w:rPr>
      </w:pPr>
      <w:r w:rsidRPr="00677E53">
        <w:rPr>
          <w:bCs/>
        </w:rPr>
        <w:t xml:space="preserve">В </w:t>
      </w:r>
      <w:r w:rsidR="00A07E11">
        <w:rPr>
          <w:bCs/>
        </w:rPr>
        <w:t>МБ</w:t>
      </w:r>
      <w:r w:rsidRPr="00677E53">
        <w:rPr>
          <w:bCs/>
        </w:rPr>
        <w:t xml:space="preserve">ДОУ разработана одна </w:t>
      </w:r>
      <w:r w:rsidR="00A07E11">
        <w:rPr>
          <w:bCs/>
        </w:rPr>
        <w:t>Программа</w:t>
      </w:r>
      <w:r w:rsidRPr="00677E53">
        <w:rPr>
          <w:bCs/>
        </w:rPr>
        <w:t xml:space="preserve">, т.к. все действующие группы </w:t>
      </w:r>
      <w:r w:rsidR="00A07E11">
        <w:rPr>
          <w:bCs/>
        </w:rPr>
        <w:t>МБ</w:t>
      </w:r>
      <w:r w:rsidRPr="00677E53">
        <w:rPr>
          <w:bCs/>
        </w:rPr>
        <w:t>ДОУ решают единые образовате</w:t>
      </w:r>
      <w:r w:rsidR="00A76A18">
        <w:rPr>
          <w:bCs/>
        </w:rPr>
        <w:t xml:space="preserve">льные задачи. Типы групп: все </w:t>
      </w:r>
      <w:r w:rsidR="009878A0">
        <w:rPr>
          <w:bCs/>
        </w:rPr>
        <w:t>12</w:t>
      </w:r>
      <w:r w:rsidRPr="00677E53">
        <w:rPr>
          <w:bCs/>
        </w:rPr>
        <w:t xml:space="preserve"> групп -  общеразвивающие, разновозрастных – нет.  Детей с ограниченными возможностями здоровья (далее – дети с ОВЗ) нет.</w:t>
      </w:r>
    </w:p>
    <w:p w:rsidR="00677E53" w:rsidRPr="00677E53" w:rsidRDefault="00677E53" w:rsidP="00677E53">
      <w:pPr>
        <w:ind w:firstLine="709"/>
        <w:jc w:val="both"/>
        <w:rPr>
          <w:bCs/>
        </w:rPr>
      </w:pPr>
      <w:r w:rsidRPr="00677E53">
        <w:rPr>
          <w:bCs/>
        </w:rPr>
        <w:t xml:space="preserve">Структура </w:t>
      </w:r>
      <w:r w:rsidR="00A07E11">
        <w:rPr>
          <w:bCs/>
        </w:rPr>
        <w:t xml:space="preserve">Программы включает </w:t>
      </w:r>
      <w:r w:rsidRPr="00677E53">
        <w:rPr>
          <w:bCs/>
        </w:rPr>
        <w:t xml:space="preserve">три основных раздела: </w:t>
      </w:r>
    </w:p>
    <w:p w:rsidR="00677E53" w:rsidRPr="00677E53" w:rsidRDefault="00677E53" w:rsidP="00677E53">
      <w:pPr>
        <w:numPr>
          <w:ilvl w:val="1"/>
          <w:numId w:val="10"/>
        </w:numPr>
        <w:ind w:left="0" w:firstLine="709"/>
        <w:jc w:val="both"/>
        <w:rPr>
          <w:bCs/>
        </w:rPr>
      </w:pPr>
      <w:r w:rsidRPr="00677E53">
        <w:rPr>
          <w:bCs/>
        </w:rPr>
        <w:t>целевой</w:t>
      </w:r>
    </w:p>
    <w:p w:rsidR="00677E53" w:rsidRPr="00677E53" w:rsidRDefault="00677E53" w:rsidP="00677E53">
      <w:pPr>
        <w:numPr>
          <w:ilvl w:val="1"/>
          <w:numId w:val="10"/>
        </w:numPr>
        <w:ind w:left="0" w:firstLine="709"/>
        <w:jc w:val="both"/>
        <w:rPr>
          <w:bCs/>
        </w:rPr>
      </w:pPr>
      <w:r w:rsidRPr="00677E53">
        <w:rPr>
          <w:bCs/>
        </w:rPr>
        <w:t>содержательный</w:t>
      </w:r>
    </w:p>
    <w:p w:rsidR="00677E53" w:rsidRPr="00677E53" w:rsidRDefault="00677E53" w:rsidP="00677E53">
      <w:pPr>
        <w:numPr>
          <w:ilvl w:val="1"/>
          <w:numId w:val="10"/>
        </w:numPr>
        <w:ind w:left="0" w:firstLine="709"/>
        <w:jc w:val="both"/>
        <w:rPr>
          <w:bCs/>
        </w:rPr>
      </w:pPr>
      <w:r w:rsidRPr="00677E53">
        <w:rPr>
          <w:bCs/>
        </w:rPr>
        <w:t>организационный</w:t>
      </w:r>
    </w:p>
    <w:p w:rsidR="00677E53" w:rsidRPr="00677E53" w:rsidRDefault="00677E53" w:rsidP="00677E53">
      <w:pPr>
        <w:ind w:firstLine="709"/>
        <w:jc w:val="both"/>
        <w:rPr>
          <w:bCs/>
        </w:rPr>
      </w:pPr>
      <w:r w:rsidRPr="00677E53">
        <w:rPr>
          <w:bCs/>
        </w:rPr>
        <w:t>В каждом из них отражается обязательная часть и часть, формируемая участниками образовательных отношений. Обязательная часть программы предполагает комплексность подхода, обеспечивая развитие детей во всех пяти взаимодополняющих образовательных областях:</w:t>
      </w:r>
    </w:p>
    <w:p w:rsidR="00677E53" w:rsidRPr="00677E53" w:rsidRDefault="00677E53" w:rsidP="00677E53">
      <w:pPr>
        <w:numPr>
          <w:ilvl w:val="0"/>
          <w:numId w:val="11"/>
        </w:numPr>
        <w:ind w:left="0" w:firstLine="709"/>
        <w:jc w:val="both"/>
        <w:rPr>
          <w:bCs/>
        </w:rPr>
      </w:pPr>
      <w:r w:rsidRPr="00677E53">
        <w:rPr>
          <w:bCs/>
        </w:rPr>
        <w:t>социально</w:t>
      </w:r>
      <w:r w:rsidRPr="00677E53">
        <w:rPr>
          <w:bCs/>
        </w:rPr>
        <w:noBreakHyphen/>
        <w:t xml:space="preserve">коммуникативное развитие, </w:t>
      </w:r>
    </w:p>
    <w:p w:rsidR="00677E53" w:rsidRPr="00677E53" w:rsidRDefault="00677E53" w:rsidP="00677E53">
      <w:pPr>
        <w:numPr>
          <w:ilvl w:val="0"/>
          <w:numId w:val="11"/>
        </w:numPr>
        <w:ind w:left="0" w:firstLine="709"/>
        <w:jc w:val="both"/>
        <w:rPr>
          <w:bCs/>
        </w:rPr>
      </w:pPr>
      <w:r w:rsidRPr="00677E53">
        <w:rPr>
          <w:bCs/>
        </w:rPr>
        <w:t>познавательное развитие,</w:t>
      </w:r>
    </w:p>
    <w:p w:rsidR="00677E53" w:rsidRPr="00677E53" w:rsidRDefault="00677E53" w:rsidP="00677E53">
      <w:pPr>
        <w:numPr>
          <w:ilvl w:val="0"/>
          <w:numId w:val="11"/>
        </w:numPr>
        <w:ind w:left="0" w:firstLine="709"/>
        <w:jc w:val="both"/>
        <w:rPr>
          <w:bCs/>
        </w:rPr>
      </w:pPr>
      <w:r w:rsidRPr="00677E53">
        <w:rPr>
          <w:bCs/>
        </w:rPr>
        <w:t xml:space="preserve">речевое развитие, </w:t>
      </w:r>
    </w:p>
    <w:p w:rsidR="00677E53" w:rsidRPr="00677E53" w:rsidRDefault="00A07E11" w:rsidP="00677E53">
      <w:pPr>
        <w:numPr>
          <w:ilvl w:val="0"/>
          <w:numId w:val="12"/>
        </w:numPr>
        <w:ind w:left="0" w:firstLine="709"/>
        <w:contextualSpacing/>
        <w:jc w:val="both"/>
        <w:rPr>
          <w:bCs/>
        </w:rPr>
      </w:pPr>
      <w:r>
        <w:rPr>
          <w:bCs/>
        </w:rPr>
        <w:t>художественно</w:t>
      </w:r>
      <w:r>
        <w:rPr>
          <w:bCs/>
        </w:rPr>
        <w:noBreakHyphen/>
        <w:t>эстетическое</w:t>
      </w:r>
      <w:r w:rsidR="00677E53" w:rsidRPr="00677E53">
        <w:rPr>
          <w:bCs/>
        </w:rPr>
        <w:t xml:space="preserve"> развитие,</w:t>
      </w:r>
    </w:p>
    <w:p w:rsidR="00677E53" w:rsidRPr="00677E53" w:rsidRDefault="00677E53" w:rsidP="00677E53">
      <w:pPr>
        <w:numPr>
          <w:ilvl w:val="0"/>
          <w:numId w:val="11"/>
        </w:numPr>
        <w:ind w:left="0" w:firstLine="709"/>
        <w:jc w:val="both"/>
        <w:rPr>
          <w:bCs/>
        </w:rPr>
      </w:pPr>
      <w:r w:rsidRPr="00677E53">
        <w:rPr>
          <w:bCs/>
        </w:rPr>
        <w:t>физическое развитие.</w:t>
      </w:r>
    </w:p>
    <w:p w:rsidR="00677E53" w:rsidRPr="00677E53" w:rsidRDefault="00677E53" w:rsidP="00677E53">
      <w:pPr>
        <w:ind w:firstLine="709"/>
        <w:jc w:val="both"/>
      </w:pPr>
      <w:r w:rsidRPr="00677E53">
        <w:rPr>
          <w:bCs/>
        </w:rPr>
        <w:t xml:space="preserve">В части, формируемой участниками образовательных </w:t>
      </w:r>
      <w:r w:rsidR="00A07E11" w:rsidRPr="00677E53">
        <w:rPr>
          <w:bCs/>
        </w:rPr>
        <w:t>отношений</w:t>
      </w:r>
      <w:r w:rsidR="00A07E11">
        <w:rPr>
          <w:bCs/>
        </w:rPr>
        <w:t>, представлены</w:t>
      </w:r>
      <w:r w:rsidRPr="00677E53">
        <w:rPr>
          <w:bCs/>
        </w:rPr>
        <w:t xml:space="preserve"> выбранные участниками образовательных отношений Программы, направленные на развитие </w:t>
      </w:r>
      <w:r w:rsidR="00A07E11" w:rsidRPr="00677E53">
        <w:rPr>
          <w:bCs/>
        </w:rPr>
        <w:t>детей в</w:t>
      </w:r>
      <w:r w:rsidRPr="00677E53">
        <w:rPr>
          <w:bCs/>
        </w:rPr>
        <w:t xml:space="preserve"> одной или нескольких образовательных областях, видах деятельности и/или куль</w:t>
      </w:r>
      <w:r w:rsidR="00A07E11">
        <w:rPr>
          <w:bCs/>
        </w:rPr>
        <w:t>турных практик</w:t>
      </w:r>
      <w:r w:rsidRPr="00677E53">
        <w:rPr>
          <w:bCs/>
        </w:rPr>
        <w:t>, методики, формы организации образовательной работы</w:t>
      </w:r>
      <w:r w:rsidRPr="00677E53">
        <w:rPr>
          <w:b/>
          <w:bCs/>
        </w:rPr>
        <w:t xml:space="preserve">. </w:t>
      </w:r>
      <w:r w:rsidRPr="00677E53">
        <w:rPr>
          <w:bCs/>
        </w:rPr>
        <w:t>Эта</w:t>
      </w:r>
      <w:r w:rsidRPr="00677E53">
        <w:t xml:space="preserve"> часть образовательной программы ориентирована на потребности и интересы воспитанников и их родителей, разработана с учетом национально-регионального компонента, приоритетного направления МБДОУ и сложившихся традиций. </w:t>
      </w:r>
    </w:p>
    <w:p w:rsidR="00677E53" w:rsidRPr="00677E53" w:rsidRDefault="00677E53" w:rsidP="00677E53">
      <w:pPr>
        <w:shd w:val="clear" w:color="auto" w:fill="FFFFFF"/>
        <w:ind w:firstLine="709"/>
        <w:jc w:val="both"/>
      </w:pPr>
      <w:r w:rsidRPr="00677E53">
        <w:t xml:space="preserve">Объем обязательной части Программы </w:t>
      </w:r>
      <w:r w:rsidR="00A07E11">
        <w:t>составляет</w:t>
      </w:r>
      <w:r w:rsidRPr="00677E53">
        <w:t xml:space="preserve"> не менее 60% от ее общего объема; части, формируемой участниками образовательн</w:t>
      </w:r>
      <w:r w:rsidR="00A07E11">
        <w:t>ых отношений -</w:t>
      </w:r>
      <w:r w:rsidRPr="00677E53">
        <w:t xml:space="preserve"> не более 40%.</w:t>
      </w:r>
    </w:p>
    <w:p w:rsidR="00677E53" w:rsidRPr="00677E53" w:rsidRDefault="00677E53" w:rsidP="00677E53">
      <w:pPr>
        <w:shd w:val="clear" w:color="auto" w:fill="FFFFFF"/>
        <w:ind w:firstLine="709"/>
        <w:jc w:val="both"/>
      </w:pPr>
      <w:r w:rsidRPr="00677E53">
        <w:t>Содержание Программы отражает следующие аспекты образовательной среды для ребенка дошкольного возраста:</w:t>
      </w:r>
    </w:p>
    <w:p w:rsidR="00677E53" w:rsidRPr="00677E53" w:rsidRDefault="00677E53" w:rsidP="00677E53">
      <w:pPr>
        <w:shd w:val="clear" w:color="auto" w:fill="FFFFFF"/>
        <w:ind w:firstLine="709"/>
        <w:jc w:val="both"/>
      </w:pPr>
      <w:r w:rsidRPr="00677E53">
        <w:t>1) предметно-пространственная развивающая образовательная среда;</w:t>
      </w:r>
    </w:p>
    <w:p w:rsidR="00677E53" w:rsidRPr="00677E53" w:rsidRDefault="00677E53" w:rsidP="00677E53">
      <w:pPr>
        <w:shd w:val="clear" w:color="auto" w:fill="FFFFFF"/>
        <w:ind w:firstLine="709"/>
        <w:jc w:val="both"/>
      </w:pPr>
      <w:r w:rsidRPr="00677E53">
        <w:t>2) характер взаимодействия со взрослыми;</w:t>
      </w:r>
    </w:p>
    <w:p w:rsidR="00677E53" w:rsidRPr="00677E53" w:rsidRDefault="00677E53" w:rsidP="00677E53">
      <w:pPr>
        <w:shd w:val="clear" w:color="auto" w:fill="FFFFFF"/>
        <w:ind w:firstLine="709"/>
        <w:jc w:val="both"/>
      </w:pPr>
      <w:r w:rsidRPr="00677E53">
        <w:t>3) характер взаимодействия с другими детьми;</w:t>
      </w:r>
    </w:p>
    <w:p w:rsidR="00677E53" w:rsidRPr="00677E53" w:rsidRDefault="00677E53" w:rsidP="00677E53">
      <w:pPr>
        <w:shd w:val="clear" w:color="auto" w:fill="FFFFFF"/>
        <w:ind w:firstLine="709"/>
        <w:jc w:val="both"/>
      </w:pPr>
      <w:r w:rsidRPr="00677E53">
        <w:t>4) система отношений ребенка к миру, к другим людям, к себе самому.</w:t>
      </w:r>
    </w:p>
    <w:p w:rsidR="00A07E11" w:rsidRDefault="00A07E11" w:rsidP="00A07E11">
      <w:pPr>
        <w:ind w:firstLine="709"/>
        <w:jc w:val="both"/>
      </w:pPr>
      <w:r w:rsidRPr="008B20F7">
        <w:rPr>
          <w:b/>
        </w:rPr>
        <w:t>Цель</w:t>
      </w:r>
      <w:r>
        <w:t xml:space="preserve"> </w:t>
      </w:r>
      <w:r w:rsidRPr="00BF0FAD">
        <w:t>реал</w:t>
      </w:r>
      <w:r>
        <w:t xml:space="preserve">изации </w:t>
      </w:r>
      <w:r w:rsidR="008B20F7">
        <w:t>Программы</w:t>
      </w:r>
      <w:r>
        <w:t xml:space="preserve">: </w:t>
      </w:r>
    </w:p>
    <w:p w:rsidR="00A07E11" w:rsidRDefault="00A07E11" w:rsidP="00A07E11">
      <w:pPr>
        <w:ind w:firstLine="709"/>
        <w:jc w:val="both"/>
      </w:pPr>
      <w:r>
        <w:lastRenderedPageBreak/>
        <w:t>-формирование общей культуры; развитие физических, интеллектуальных, нравственных, эстетических и личностных качеств; формирование предпосылок учебной деятельности, сохранение и укрепление здоровья детей дошкольного возраста;</w:t>
      </w:r>
    </w:p>
    <w:p w:rsidR="00A07E11" w:rsidRDefault="00A07E11" w:rsidP="00A07E11">
      <w:pPr>
        <w:ind w:firstLine="709"/>
        <w:jc w:val="both"/>
      </w:pPr>
      <w:r>
        <w:t>-разностороннее развитие детей дошкольного в</w:t>
      </w:r>
      <w:r w:rsidR="008B20F7">
        <w:t xml:space="preserve">озраста с учетом их возрастных </w:t>
      </w:r>
      <w:r>
        <w:t>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 (Ст. 64 п.2 ФЗ от 29.12.2012 №273-ФЗ «Об образовании в РФ»).</w:t>
      </w:r>
    </w:p>
    <w:p w:rsidR="008B20F7" w:rsidRPr="008C26B8" w:rsidRDefault="008B20F7" w:rsidP="008B20F7">
      <w:pPr>
        <w:shd w:val="clear" w:color="auto" w:fill="FFFFFF"/>
        <w:ind w:firstLine="709"/>
        <w:jc w:val="both"/>
        <w:rPr>
          <w:b/>
          <w:bCs/>
        </w:rPr>
      </w:pPr>
      <w:r w:rsidRPr="008B20F7">
        <w:rPr>
          <w:bCs/>
        </w:rPr>
        <w:t>Программа строится на основании следующих</w:t>
      </w:r>
      <w:r>
        <w:rPr>
          <w:b/>
          <w:bCs/>
        </w:rPr>
        <w:t xml:space="preserve"> принципах</w:t>
      </w:r>
      <w:r w:rsidRPr="008C26B8">
        <w:rPr>
          <w:b/>
          <w:bCs/>
        </w:rPr>
        <w:t>:</w:t>
      </w:r>
    </w:p>
    <w:p w:rsidR="008B20F7" w:rsidRPr="008C26B8" w:rsidRDefault="008B20F7" w:rsidP="008B20F7">
      <w:pPr>
        <w:shd w:val="clear" w:color="auto" w:fill="FFFFFF"/>
        <w:ind w:firstLine="709"/>
        <w:jc w:val="both"/>
      </w:pPr>
      <w:r w:rsidRPr="008C26B8">
        <w:rPr>
          <w:bCs/>
        </w:rPr>
        <w:t>1). Принцип развивающего образования, в соответствии с которым главной целью дошкольного образования является развитие ребенка</w:t>
      </w:r>
    </w:p>
    <w:p w:rsidR="008B20F7" w:rsidRPr="008C26B8" w:rsidRDefault="008B20F7" w:rsidP="008B20F7">
      <w:pPr>
        <w:shd w:val="clear" w:color="auto" w:fill="FFFFFF"/>
        <w:ind w:firstLine="709"/>
        <w:jc w:val="both"/>
      </w:pPr>
      <w:r w:rsidRPr="008C26B8">
        <w:rPr>
          <w:bCs/>
        </w:rPr>
        <w:t>2). Принцип научной обоснованности и практической применимости (содержание программы должно соответствовать основным положениям возрастной психологии и дошкольной педагогики, при этом иметь возможность реализации в массовой практике дошкольного образования)</w:t>
      </w:r>
    </w:p>
    <w:p w:rsidR="008B20F7" w:rsidRPr="008C26B8" w:rsidRDefault="008B20F7" w:rsidP="008B20F7">
      <w:pPr>
        <w:shd w:val="clear" w:color="auto" w:fill="FFFFFF"/>
        <w:ind w:firstLine="709"/>
        <w:jc w:val="both"/>
        <w:rPr>
          <w:bCs/>
        </w:rPr>
      </w:pPr>
      <w:r w:rsidRPr="008C26B8">
        <w:rPr>
          <w:bCs/>
        </w:rPr>
        <w:t xml:space="preserve">3). Принцип интеграции содержания дошкольного образования в соответствии с возрастными возможностями и особенностями детей, спецификой и возможностями образовательных областей. Под интеграцией содержания дошкольного образования понимается состояние (или процесс, ведущий к такому состоянию) связанности, взаимопроникновения и взаимодействия отдельных образовательных областей, обеспечивающее целостность образовательного процесса </w:t>
      </w:r>
    </w:p>
    <w:p w:rsidR="008B20F7" w:rsidRPr="008C26B8" w:rsidRDefault="008B20F7" w:rsidP="008B20F7">
      <w:pPr>
        <w:shd w:val="clear" w:color="auto" w:fill="FFFFFF"/>
        <w:ind w:firstLine="709"/>
        <w:jc w:val="both"/>
      </w:pPr>
      <w:r w:rsidRPr="008C26B8">
        <w:rPr>
          <w:bCs/>
        </w:rPr>
        <w:t>4). Комплексно-тематический принцип построения образовательного процесса</w:t>
      </w:r>
      <w:r w:rsidRPr="008C26B8">
        <w:t xml:space="preserve"> </w:t>
      </w:r>
    </w:p>
    <w:p w:rsidR="008B20F7" w:rsidRPr="00153A32" w:rsidRDefault="008B20F7" w:rsidP="008B20F7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32">
        <w:rPr>
          <w:rFonts w:ascii="Times New Roman" w:hAnsi="Times New Roman" w:cs="Times New Roman"/>
          <w:b/>
          <w:sz w:val="24"/>
          <w:szCs w:val="24"/>
          <w:lang w:val="ru-RU"/>
        </w:rPr>
        <w:t>Обязательная часть</w:t>
      </w:r>
      <w:r w:rsidRPr="00153A32">
        <w:rPr>
          <w:rFonts w:ascii="Times New Roman" w:hAnsi="Times New Roman" w:cs="Times New Roman"/>
          <w:sz w:val="24"/>
          <w:szCs w:val="24"/>
          <w:lang w:val="ru-RU"/>
        </w:rPr>
        <w:t xml:space="preserve"> строится на основе примерной общеобразовательной программы дошкольного образования «От рождения до школы» под ред. Н.Е. Вераксы, Т.С. Комаровой, М.А. Василь</w:t>
      </w:r>
      <w:r w:rsidR="00A76A18">
        <w:rPr>
          <w:rFonts w:ascii="Times New Roman" w:hAnsi="Times New Roman" w:cs="Times New Roman"/>
          <w:sz w:val="24"/>
          <w:szCs w:val="24"/>
          <w:lang w:val="ru-RU"/>
        </w:rPr>
        <w:t>евой. – М.: Мозаика-синтез, 2015</w:t>
      </w:r>
      <w:r w:rsidRPr="00153A3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76A18" w:rsidRDefault="008B20F7" w:rsidP="00A76A18">
      <w:r w:rsidRPr="008B20F7">
        <w:rPr>
          <w:b/>
        </w:rPr>
        <w:t>Часть, формируемая участниками образовательного процесса,</w:t>
      </w:r>
      <w:r w:rsidRPr="008B20F7">
        <w:t xml:space="preserve"> строится на основе </w:t>
      </w:r>
      <w:r w:rsidR="00A76A18">
        <w:t>следу</w:t>
      </w:r>
      <w:r w:rsidR="009878A0">
        <w:t>ю</w:t>
      </w:r>
      <w:r w:rsidR="00A76A18">
        <w:t>щих программ.</w:t>
      </w:r>
    </w:p>
    <w:p w:rsidR="00A76A18" w:rsidRDefault="00A76A18" w:rsidP="00A76A18">
      <w:r w:rsidRPr="00653FDE">
        <w:t>С целью приобщения детей к традициям национальной культуры и реализации национально-регионального компонента в части программы, формируемой участниками образовательных отношений, реализуются следующие парциальные программы:</w:t>
      </w:r>
    </w:p>
    <w:p w:rsidR="00B15E30" w:rsidRDefault="00B15E30" w:rsidP="00A76A18"/>
    <w:p w:rsidR="00B15E30" w:rsidRPr="00345E0D" w:rsidRDefault="00B15E30" w:rsidP="00B15E30">
      <w:pPr>
        <w:pStyle w:val="af6"/>
        <w:numPr>
          <w:ilvl w:val="0"/>
          <w:numId w:val="16"/>
        </w:numPr>
      </w:pPr>
      <w:r w:rsidRPr="00345E0D">
        <w:t>Программа воспитания ребёнка-дошкольника / Под ред. О.В. Драгуновой. – Чебоксары, 1995.  (раздел ознакомление с художественной литературой)</w:t>
      </w:r>
    </w:p>
    <w:p w:rsidR="00B15E30" w:rsidRPr="00345E0D" w:rsidRDefault="00B15E30" w:rsidP="00B15E30">
      <w:pPr>
        <w:pStyle w:val="af6"/>
      </w:pPr>
      <w:r>
        <w:t xml:space="preserve">2.  </w:t>
      </w:r>
      <w:r w:rsidRPr="00345E0D">
        <w:t>«Программа художественно-творческого развития ребенка-дошкольника средствами чувашского декоративно-прикладного искусства» (Л.Г. Васильева, Чебоксары, 1994г.)</w:t>
      </w:r>
    </w:p>
    <w:p w:rsidR="00B15E30" w:rsidRPr="00345E0D" w:rsidRDefault="00B15E30" w:rsidP="00B15E30">
      <w:pPr>
        <w:pStyle w:val="af6"/>
      </w:pPr>
      <w:r>
        <w:t xml:space="preserve">3. </w:t>
      </w:r>
      <w:r w:rsidRPr="00345E0D">
        <w:t>Л.Б. Соловей «Программа по социально-коммуникативному развитию детей дошкольного возраста с учетом регионального компонента «Традиции чувашского края»</w:t>
      </w:r>
    </w:p>
    <w:p w:rsidR="00B15E30" w:rsidRPr="00345E0D" w:rsidRDefault="00B15E30" w:rsidP="00B15E30">
      <w:pPr>
        <w:pStyle w:val="af6"/>
      </w:pPr>
      <w:r>
        <w:t xml:space="preserve">4. </w:t>
      </w:r>
      <w:r w:rsidRPr="00345E0D">
        <w:t xml:space="preserve">И.В. </w:t>
      </w:r>
      <w:proofErr w:type="spellStart"/>
      <w:r w:rsidRPr="00345E0D">
        <w:t>Махалова</w:t>
      </w:r>
      <w:proofErr w:type="spellEnd"/>
      <w:r w:rsidRPr="00345E0D">
        <w:t xml:space="preserve"> «Программа по приобщению детей 6-7лет к национальным традициям физического воспитания «Родники здоровья»</w:t>
      </w:r>
    </w:p>
    <w:p w:rsidR="00B15E30" w:rsidRPr="00345E0D" w:rsidRDefault="00B15E30" w:rsidP="00B15E30">
      <w:pPr>
        <w:pStyle w:val="af6"/>
      </w:pPr>
      <w:r>
        <w:t xml:space="preserve">5. </w:t>
      </w:r>
      <w:r w:rsidRPr="00345E0D">
        <w:t xml:space="preserve">Т.В. Мурашкина «Программа </w:t>
      </w:r>
      <w:proofErr w:type="spellStart"/>
      <w:r w:rsidRPr="00345E0D">
        <w:t>этноэкологического</w:t>
      </w:r>
      <w:proofErr w:type="spellEnd"/>
      <w:r w:rsidRPr="00345E0D">
        <w:t xml:space="preserve"> развития детей 5-6лет «Загадки родной природы»</w:t>
      </w:r>
    </w:p>
    <w:p w:rsidR="00B15E30" w:rsidRPr="00345E0D" w:rsidRDefault="00B15E30" w:rsidP="00B15E30">
      <w:pPr>
        <w:pStyle w:val="af6"/>
      </w:pPr>
      <w:r>
        <w:t xml:space="preserve">6. </w:t>
      </w:r>
      <w:proofErr w:type="gramStart"/>
      <w:r w:rsidRPr="00345E0D">
        <w:t>Программа  «</w:t>
      </w:r>
      <w:proofErr w:type="gramEnd"/>
      <w:r w:rsidRPr="00345E0D">
        <w:t xml:space="preserve">Приобщение детей к истокам русской народной культуры» (О.Л. Князева, М.Д. </w:t>
      </w:r>
      <w:proofErr w:type="spellStart"/>
      <w:r w:rsidRPr="00345E0D">
        <w:t>Маханева</w:t>
      </w:r>
      <w:proofErr w:type="spellEnd"/>
      <w:r w:rsidRPr="00345E0D">
        <w:t>, С.-Петербург, 1997г.);</w:t>
      </w:r>
    </w:p>
    <w:p w:rsidR="00B15E30" w:rsidRPr="00653FDE" w:rsidRDefault="00B15E30" w:rsidP="00B15E30">
      <w:r>
        <w:lastRenderedPageBreak/>
        <w:t xml:space="preserve">7. </w:t>
      </w:r>
      <w:r w:rsidRPr="00345E0D">
        <w:t>Программа «</w:t>
      </w:r>
      <w:proofErr w:type="spellStart"/>
      <w:r w:rsidRPr="00345E0D">
        <w:t>Истоковедение</w:t>
      </w:r>
      <w:proofErr w:type="spellEnd"/>
      <w:r w:rsidRPr="00345E0D">
        <w:t>.</w:t>
      </w:r>
      <w:r>
        <w:t xml:space="preserve"> </w:t>
      </w:r>
      <w:r w:rsidRPr="00345E0D">
        <w:t>Воспитание на социокультурном опыте» (И.А. Кузьмин М. «Истоки»</w:t>
      </w:r>
      <w:r>
        <w:t xml:space="preserve"> (средняя группа, старшая группа «А», </w:t>
      </w:r>
    </w:p>
    <w:p w:rsidR="00A76A18" w:rsidRPr="00653FDE" w:rsidRDefault="00A76A18" w:rsidP="00321861"/>
    <w:p w:rsidR="008B20F7" w:rsidRPr="00A76A18" w:rsidRDefault="008B20F7" w:rsidP="008B20F7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6A18">
        <w:rPr>
          <w:rFonts w:ascii="Times New Roman" w:hAnsi="Times New Roman" w:cs="Times New Roman"/>
          <w:b/>
          <w:sz w:val="24"/>
          <w:szCs w:val="24"/>
          <w:lang w:val="ru-RU"/>
        </w:rPr>
        <w:t>Содержание психолого-педагогической работы</w:t>
      </w:r>
      <w:r w:rsidRPr="00A76A18">
        <w:rPr>
          <w:rFonts w:ascii="Times New Roman" w:hAnsi="Times New Roman" w:cs="Times New Roman"/>
          <w:sz w:val="24"/>
          <w:szCs w:val="24"/>
          <w:lang w:val="ru-RU"/>
        </w:rPr>
        <w:t xml:space="preserve"> с детьми 2-7 лет </w:t>
      </w:r>
      <w:proofErr w:type="gramStart"/>
      <w:r w:rsidRPr="00A76A18">
        <w:rPr>
          <w:rFonts w:ascii="Times New Roman" w:hAnsi="Times New Roman" w:cs="Times New Roman"/>
          <w:sz w:val="24"/>
          <w:szCs w:val="24"/>
          <w:lang w:val="ru-RU"/>
        </w:rPr>
        <w:t>осуществляется  по</w:t>
      </w:r>
      <w:proofErr w:type="gramEnd"/>
      <w:r w:rsidRPr="00A76A18">
        <w:rPr>
          <w:rFonts w:ascii="Times New Roman" w:hAnsi="Times New Roman" w:cs="Times New Roman"/>
          <w:sz w:val="24"/>
          <w:szCs w:val="24"/>
          <w:lang w:val="ru-RU"/>
        </w:rPr>
        <w:t xml:space="preserve"> образовательным областям: «Социально-коммуникативное развитие», «Познавательное развитие», «Речевое развитие», «Художественно-эстетическое развитие», «Физическое развитие». Содержание работы ориентированно на разностороннее развитие дошкольников с учетом их возрастных и индивидуальных особенностей. Задачи психолого-педагогической работы по формированию физических, интеллектуальных и личностных качеств детей решаются интегрировано в ходе освоения всех образовательных областей наряду с задачами, отражающими специфику каждой образовательной области, с обязательным психологическим сопровождением.</w:t>
      </w:r>
    </w:p>
    <w:p w:rsidR="008B20F7" w:rsidRPr="00153A32" w:rsidRDefault="008B20F7" w:rsidP="008B20F7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32">
        <w:rPr>
          <w:rFonts w:ascii="Times New Roman" w:hAnsi="Times New Roman" w:cs="Times New Roman"/>
          <w:sz w:val="24"/>
          <w:szCs w:val="24"/>
          <w:lang w:val="ru-RU"/>
        </w:rPr>
        <w:t>При этом решение программных образовательных задач предусматривается не только в рамках непосредственно образовательной деятельности, но и в ходе режимных моментов как  в совместной деятельности взрослого и детей, так и в самостоятельной деятельности дошкольников.</w:t>
      </w:r>
    </w:p>
    <w:p w:rsidR="008B20F7" w:rsidRPr="008B20F7" w:rsidRDefault="008B20F7" w:rsidP="008B20F7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B20F7">
        <w:rPr>
          <w:rFonts w:ascii="Times New Roman" w:hAnsi="Times New Roman" w:cs="Times New Roman"/>
          <w:sz w:val="24"/>
          <w:szCs w:val="24"/>
          <w:lang w:val="ru-RU"/>
        </w:rPr>
        <w:t xml:space="preserve">Все программы и технологии, используемые в </w:t>
      </w:r>
      <w:r>
        <w:rPr>
          <w:rFonts w:ascii="Times New Roman" w:hAnsi="Times New Roman" w:cs="Times New Roman"/>
          <w:sz w:val="24"/>
          <w:szCs w:val="24"/>
          <w:lang w:val="ru-RU"/>
        </w:rPr>
        <w:t>МБ</w:t>
      </w:r>
      <w:r w:rsidRPr="008B20F7">
        <w:rPr>
          <w:rFonts w:ascii="Times New Roman" w:hAnsi="Times New Roman" w:cs="Times New Roman"/>
          <w:sz w:val="24"/>
          <w:szCs w:val="24"/>
          <w:lang w:val="ru-RU"/>
        </w:rPr>
        <w:t>ДОУ:</w:t>
      </w:r>
    </w:p>
    <w:p w:rsidR="008B20F7" w:rsidRPr="008B20F7" w:rsidRDefault="008B20F7" w:rsidP="008B20F7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8B20F7">
        <w:rPr>
          <w:rFonts w:ascii="Times New Roman" w:hAnsi="Times New Roman" w:cs="Times New Roman"/>
          <w:sz w:val="24"/>
          <w:szCs w:val="24"/>
          <w:lang w:val="ru-RU"/>
        </w:rPr>
        <w:t xml:space="preserve">направлены на развитие творческой личности ребенка </w:t>
      </w:r>
    </w:p>
    <w:p w:rsidR="008B20F7" w:rsidRPr="008B20F7" w:rsidRDefault="008B20F7" w:rsidP="008B20F7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8B20F7">
        <w:rPr>
          <w:rFonts w:ascii="Times New Roman" w:hAnsi="Times New Roman" w:cs="Times New Roman"/>
          <w:sz w:val="24"/>
          <w:szCs w:val="24"/>
          <w:lang w:val="ru-RU"/>
        </w:rPr>
        <w:t>оправдывают желание родителей видеть детей физически крепкими и здоровыми</w:t>
      </w:r>
    </w:p>
    <w:p w:rsidR="008B20F7" w:rsidRPr="008B20F7" w:rsidRDefault="008B20F7" w:rsidP="008B20F7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8B20F7">
        <w:rPr>
          <w:rFonts w:ascii="Times New Roman" w:hAnsi="Times New Roman" w:cs="Times New Roman"/>
          <w:sz w:val="24"/>
          <w:szCs w:val="24"/>
          <w:lang w:val="ru-RU"/>
        </w:rPr>
        <w:t>предлагают детям способы действия как инструмент познания окружающего мира</w:t>
      </w:r>
    </w:p>
    <w:p w:rsidR="008B20F7" w:rsidRPr="008B20F7" w:rsidRDefault="008B20F7" w:rsidP="008B20F7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B20F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Программа</w:t>
      </w:r>
      <w:r w:rsidRPr="008B20F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МБДОУ</w:t>
      </w:r>
      <w:r w:rsidRPr="008B20F7">
        <w:rPr>
          <w:rFonts w:ascii="Times New Roman" w:hAnsi="Times New Roman" w:cs="Times New Roman"/>
          <w:sz w:val="24"/>
          <w:szCs w:val="24"/>
          <w:lang w:val="ru-RU"/>
        </w:rPr>
        <w:t xml:space="preserve">  реализуется в процессе организованных и самостоятельных формах обучения. Систематическое обучение осуществляется в специально организованной непосредственно-образовательной деятельности:</w:t>
      </w:r>
    </w:p>
    <w:p w:rsidR="008B20F7" w:rsidRPr="00A76A18" w:rsidRDefault="008B20F7" w:rsidP="008B20F7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6A18">
        <w:rPr>
          <w:rFonts w:ascii="Times New Roman" w:hAnsi="Times New Roman" w:cs="Times New Roman"/>
          <w:sz w:val="24"/>
          <w:szCs w:val="24"/>
          <w:lang w:val="ru-RU"/>
        </w:rPr>
        <w:t xml:space="preserve">Все виды деятельности ребенка могут осуществляться в форме </w:t>
      </w:r>
      <w:r w:rsidRPr="00A76A18">
        <w:rPr>
          <w:rFonts w:ascii="Times New Roman" w:hAnsi="Times New Roman" w:cs="Times New Roman"/>
          <w:b/>
          <w:sz w:val="24"/>
          <w:szCs w:val="24"/>
          <w:lang w:val="ru-RU"/>
        </w:rPr>
        <w:t>самостоятельной инициативной деятельности</w:t>
      </w:r>
      <w:r w:rsidRPr="00A76A18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8B20F7" w:rsidRPr="008B20F7" w:rsidRDefault="008B20F7" w:rsidP="008B20F7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8B20F7">
        <w:rPr>
          <w:rFonts w:ascii="Times New Roman" w:hAnsi="Times New Roman" w:cs="Times New Roman"/>
          <w:sz w:val="24"/>
          <w:szCs w:val="24"/>
          <w:lang w:val="ru-RU"/>
        </w:rPr>
        <w:t>самостоятельные сюжетно-ролевые, режиссерские и театрализованные игры;</w:t>
      </w:r>
    </w:p>
    <w:p w:rsidR="008B20F7" w:rsidRPr="008B20F7" w:rsidRDefault="008B20F7" w:rsidP="008B20F7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8B20F7">
        <w:rPr>
          <w:rFonts w:ascii="Times New Roman" w:hAnsi="Times New Roman" w:cs="Times New Roman"/>
          <w:sz w:val="24"/>
          <w:szCs w:val="24"/>
          <w:lang w:val="ru-RU"/>
        </w:rPr>
        <w:t>развивающие и логические игры;</w:t>
      </w:r>
    </w:p>
    <w:p w:rsidR="008B20F7" w:rsidRPr="008B20F7" w:rsidRDefault="008B20F7" w:rsidP="008B20F7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8B20F7">
        <w:rPr>
          <w:rFonts w:ascii="Times New Roman" w:hAnsi="Times New Roman" w:cs="Times New Roman"/>
          <w:sz w:val="24"/>
          <w:szCs w:val="24"/>
          <w:lang w:val="ru-RU"/>
        </w:rPr>
        <w:t>музыкальные игры и импровизации;</w:t>
      </w:r>
    </w:p>
    <w:p w:rsidR="008B20F7" w:rsidRPr="008B20F7" w:rsidRDefault="008B20F7" w:rsidP="008B20F7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8B20F7">
        <w:rPr>
          <w:rFonts w:ascii="Times New Roman" w:hAnsi="Times New Roman" w:cs="Times New Roman"/>
          <w:sz w:val="24"/>
          <w:szCs w:val="24"/>
          <w:lang w:val="ru-RU"/>
        </w:rPr>
        <w:t>речевые игры, игры с буквами, звуками и слогами;</w:t>
      </w:r>
    </w:p>
    <w:p w:rsidR="008B20F7" w:rsidRPr="008B20F7" w:rsidRDefault="008B20F7" w:rsidP="008B20F7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8B20F7">
        <w:rPr>
          <w:rFonts w:ascii="Times New Roman" w:hAnsi="Times New Roman" w:cs="Times New Roman"/>
          <w:sz w:val="24"/>
          <w:szCs w:val="24"/>
          <w:lang w:val="ru-RU"/>
        </w:rPr>
        <w:t>самостоятельная деятельность в книжном уголке;</w:t>
      </w:r>
    </w:p>
    <w:p w:rsidR="008B20F7" w:rsidRPr="008B20F7" w:rsidRDefault="008B20F7" w:rsidP="008B20F7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8B20F7">
        <w:rPr>
          <w:rFonts w:ascii="Times New Roman" w:hAnsi="Times New Roman" w:cs="Times New Roman"/>
          <w:sz w:val="24"/>
          <w:szCs w:val="24"/>
          <w:lang w:val="ru-RU"/>
        </w:rPr>
        <w:t>самостоятельная изобразительная и конструктивная деятельность по выбору детей;</w:t>
      </w:r>
    </w:p>
    <w:p w:rsidR="008B20F7" w:rsidRPr="008B20F7" w:rsidRDefault="008B20F7" w:rsidP="008B20F7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8B20F7">
        <w:rPr>
          <w:rFonts w:ascii="Times New Roman" w:hAnsi="Times New Roman" w:cs="Times New Roman"/>
          <w:sz w:val="24"/>
          <w:szCs w:val="24"/>
          <w:lang w:val="ru-RU"/>
        </w:rPr>
        <w:t>самостоятельные опыты и эксперименты и др.</w:t>
      </w:r>
    </w:p>
    <w:p w:rsidR="008B20F7" w:rsidRPr="008B20F7" w:rsidRDefault="008B20F7" w:rsidP="008B20F7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B20F7">
        <w:rPr>
          <w:rFonts w:ascii="Times New Roman" w:hAnsi="Times New Roman" w:cs="Times New Roman"/>
          <w:sz w:val="24"/>
          <w:szCs w:val="24"/>
          <w:lang w:val="ru-RU"/>
        </w:rPr>
        <w:t xml:space="preserve">Ведущая </w:t>
      </w:r>
      <w:r w:rsidRPr="008B20F7">
        <w:rPr>
          <w:rFonts w:ascii="Times New Roman" w:hAnsi="Times New Roman" w:cs="Times New Roman"/>
          <w:b/>
          <w:sz w:val="24"/>
          <w:szCs w:val="24"/>
          <w:lang w:val="ru-RU"/>
        </w:rPr>
        <w:t>цель</w:t>
      </w:r>
      <w:r w:rsidRPr="008B20F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взаимодействия с семьями воспитанников </w:t>
      </w:r>
      <w:r w:rsidRPr="008B20F7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proofErr w:type="gramStart"/>
      <w:r w:rsidRPr="008B20F7">
        <w:rPr>
          <w:rFonts w:ascii="Times New Roman" w:hAnsi="Times New Roman" w:cs="Times New Roman"/>
          <w:sz w:val="24"/>
          <w:szCs w:val="24"/>
          <w:lang w:val="ru-RU"/>
        </w:rPr>
        <w:t>создание  необходимых</w:t>
      </w:r>
      <w:proofErr w:type="gramEnd"/>
      <w:r w:rsidRPr="008B20F7">
        <w:rPr>
          <w:rFonts w:ascii="Times New Roman" w:hAnsi="Times New Roman" w:cs="Times New Roman"/>
          <w:sz w:val="24"/>
          <w:szCs w:val="24"/>
          <w:lang w:val="ru-RU"/>
        </w:rPr>
        <w:t xml:space="preserve"> условий для формирования ответственных взаимоотношений с семьями воспитанников и развития компетентности родителей (способности разрешать разные типы социально-педагогических ситуаций, связанных с воспитанием ребенка); обеспечение  печение права родителей на уважение и понимание, на участие в ж и. ч детского сада.</w:t>
      </w:r>
    </w:p>
    <w:p w:rsidR="008B20F7" w:rsidRPr="00A76A18" w:rsidRDefault="008B20F7" w:rsidP="008B20F7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6A18">
        <w:rPr>
          <w:rFonts w:ascii="Times New Roman" w:hAnsi="Times New Roman" w:cs="Times New Roman"/>
          <w:sz w:val="24"/>
          <w:szCs w:val="24"/>
          <w:lang w:val="ru-RU"/>
        </w:rPr>
        <w:t xml:space="preserve">Основные </w:t>
      </w:r>
      <w:r w:rsidRPr="00A76A18">
        <w:rPr>
          <w:rFonts w:ascii="Times New Roman" w:hAnsi="Times New Roman" w:cs="Times New Roman"/>
          <w:b/>
          <w:sz w:val="24"/>
          <w:szCs w:val="24"/>
          <w:lang w:val="ru-RU"/>
        </w:rPr>
        <w:t>задачи</w:t>
      </w:r>
      <w:r w:rsidRPr="00A76A18">
        <w:rPr>
          <w:rFonts w:ascii="Times New Roman" w:hAnsi="Times New Roman" w:cs="Times New Roman"/>
          <w:sz w:val="24"/>
          <w:szCs w:val="24"/>
          <w:lang w:val="ru-RU"/>
        </w:rPr>
        <w:t xml:space="preserve"> взаимодействия детского сада с семьей:</w:t>
      </w:r>
    </w:p>
    <w:p w:rsidR="008B20F7" w:rsidRPr="00153A32" w:rsidRDefault="008B20F7" w:rsidP="008B20F7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32">
        <w:rPr>
          <w:rFonts w:ascii="Times New Roman" w:hAnsi="Times New Roman" w:cs="Times New Roman"/>
          <w:sz w:val="24"/>
          <w:szCs w:val="24"/>
          <w:lang w:val="ru-RU"/>
        </w:rPr>
        <w:t>• изучение отношения педагогов и родителей к различным вопросам воспитания, обучения, развития детей, условий организации разнообразной деятельности в детском саду и семье;</w:t>
      </w:r>
    </w:p>
    <w:p w:rsidR="008B20F7" w:rsidRPr="00153A32" w:rsidRDefault="008B20F7" w:rsidP="008B20F7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32">
        <w:rPr>
          <w:rFonts w:ascii="Times New Roman" w:hAnsi="Times New Roman" w:cs="Times New Roman"/>
          <w:sz w:val="24"/>
          <w:szCs w:val="24"/>
          <w:lang w:val="ru-RU"/>
        </w:rPr>
        <w:t>• знакомство педагогов и родителей с лучшим опытом воспитания в детском саду и семье, а также с трудностями, возникающими в семейном и общественном воспитании дошкольников;</w:t>
      </w:r>
    </w:p>
    <w:p w:rsidR="008B20F7" w:rsidRPr="00153A32" w:rsidRDefault="008B20F7" w:rsidP="008B20F7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32">
        <w:rPr>
          <w:rFonts w:ascii="Times New Roman" w:hAnsi="Times New Roman" w:cs="Times New Roman"/>
          <w:sz w:val="24"/>
          <w:szCs w:val="24"/>
          <w:lang w:val="ru-RU"/>
        </w:rPr>
        <w:t>• информирование друг друга об актуальных задачах воспитания и обучения детей и о возможностях детского сада и семьи в решении данных задач;</w:t>
      </w:r>
    </w:p>
    <w:p w:rsidR="008B20F7" w:rsidRPr="00153A32" w:rsidRDefault="008B20F7" w:rsidP="008B20F7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32">
        <w:rPr>
          <w:rFonts w:ascii="Times New Roman" w:hAnsi="Times New Roman" w:cs="Times New Roman"/>
          <w:sz w:val="24"/>
          <w:szCs w:val="24"/>
          <w:lang w:val="ru-RU"/>
        </w:rPr>
        <w:t>• создание в детском саду условий для разнообразного по содержанию и формам сотрудничества, способствующего развитию конструктивного! взаимодействия педагогов и родителей с детьми;</w:t>
      </w:r>
    </w:p>
    <w:p w:rsidR="008B20F7" w:rsidRPr="00153A32" w:rsidRDefault="008B20F7" w:rsidP="008B20F7">
      <w:pPr>
        <w:pStyle w:val="aa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153A32">
        <w:rPr>
          <w:rFonts w:ascii="Times New Roman" w:hAnsi="Times New Roman" w:cs="Times New Roman"/>
          <w:sz w:val="24"/>
          <w:szCs w:val="24"/>
          <w:lang w:val="ru-RU"/>
        </w:rPr>
        <w:t>• привлечение семей воспитанников к участию в совместных с педагогами мероприятиях, организуемых в районе (городе, области);</w:t>
      </w:r>
    </w:p>
    <w:p w:rsidR="008B20F7" w:rsidRPr="008B20F7" w:rsidRDefault="008B20F7" w:rsidP="008B20F7">
      <w:pPr>
        <w:pStyle w:val="aa"/>
        <w:ind w:firstLine="567"/>
        <w:rPr>
          <w:rFonts w:ascii="Times New Roman" w:hAnsi="Times New Roman" w:cs="Times New Roman"/>
          <w:b/>
          <w:sz w:val="24"/>
          <w:szCs w:val="24"/>
          <w:highlight w:val="yellow"/>
          <w:lang w:val="ru-RU"/>
        </w:rPr>
      </w:pPr>
      <w:r w:rsidRPr="008B20F7">
        <w:rPr>
          <w:rFonts w:ascii="Times New Roman" w:hAnsi="Times New Roman" w:cs="Times New Roman"/>
          <w:sz w:val="24"/>
          <w:szCs w:val="24"/>
          <w:lang w:val="ru-RU"/>
        </w:rPr>
        <w:t>• 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</w:t>
      </w:r>
    </w:p>
    <w:p w:rsidR="000C7AA7" w:rsidRPr="00BF0FAD" w:rsidRDefault="000C7AA7" w:rsidP="000C7AA7">
      <w:pPr>
        <w:ind w:firstLine="709"/>
        <w:jc w:val="both"/>
      </w:pPr>
      <w:r w:rsidRPr="00BF0FAD">
        <w:rPr>
          <w:b/>
          <w:bCs/>
          <w:bdr w:val="none" w:sz="0" w:space="0" w:color="auto" w:frame="1"/>
        </w:rPr>
        <w:lastRenderedPageBreak/>
        <w:t>Режим жизнедеятельности МБДОУ </w:t>
      </w:r>
      <w:r>
        <w:rPr>
          <w:b/>
          <w:bCs/>
        </w:rPr>
        <w:t xml:space="preserve">«Детский сад </w:t>
      </w:r>
      <w:r w:rsidRPr="00BF0FAD">
        <w:rPr>
          <w:i/>
          <w:iCs/>
        </w:rPr>
        <w:t> </w:t>
      </w:r>
      <w:r w:rsidRPr="00BF0FAD">
        <w:rPr>
          <w:b/>
          <w:bCs/>
        </w:rPr>
        <w:t>№</w:t>
      </w:r>
      <w:r w:rsidR="00A76A18">
        <w:rPr>
          <w:b/>
          <w:bCs/>
        </w:rPr>
        <w:t xml:space="preserve"> 1</w:t>
      </w:r>
      <w:r w:rsidR="00AC4F22">
        <w:rPr>
          <w:b/>
          <w:bCs/>
        </w:rPr>
        <w:t>0</w:t>
      </w:r>
      <w:r w:rsidR="002470A8">
        <w:rPr>
          <w:b/>
          <w:bCs/>
        </w:rPr>
        <w:t xml:space="preserve"> «</w:t>
      </w:r>
      <w:r w:rsidR="00AC4F22">
        <w:rPr>
          <w:b/>
          <w:bCs/>
        </w:rPr>
        <w:t>Сказка</w:t>
      </w:r>
      <w:bookmarkStart w:id="0" w:name="_GoBack"/>
      <w:bookmarkEnd w:id="0"/>
      <w:r w:rsidRPr="00BF0FAD">
        <w:rPr>
          <w:b/>
          <w:bCs/>
        </w:rPr>
        <w:t>»</w:t>
      </w:r>
      <w:r>
        <w:rPr>
          <w:b/>
          <w:bCs/>
        </w:rPr>
        <w:t xml:space="preserve"> г. </w:t>
      </w:r>
      <w:r w:rsidR="00A76A18">
        <w:rPr>
          <w:b/>
          <w:bCs/>
        </w:rPr>
        <w:t>Алатыря</w:t>
      </w:r>
    </w:p>
    <w:p w:rsidR="000C7AA7" w:rsidRPr="00BF0FAD" w:rsidRDefault="000C7AA7" w:rsidP="000C7AA7">
      <w:pPr>
        <w:ind w:firstLine="709"/>
        <w:jc w:val="both"/>
      </w:pPr>
      <w:r w:rsidRPr="00BF0FAD">
        <w:t>Режим работы МБДОУ: пятидневная рабочая неделя.</w:t>
      </w:r>
    </w:p>
    <w:p w:rsidR="000C7AA7" w:rsidRPr="00BF0FAD" w:rsidRDefault="00A76A18" w:rsidP="000C7AA7">
      <w:pPr>
        <w:ind w:firstLine="709"/>
        <w:jc w:val="both"/>
      </w:pPr>
      <w:r>
        <w:t>Режим работы групп МБДОУ: 10часов (с 07.00  до 17</w:t>
      </w:r>
      <w:r w:rsidR="000C7AA7">
        <w:t>.00</w:t>
      </w:r>
      <w:r w:rsidR="000C7AA7" w:rsidRPr="00BF0FAD">
        <w:t xml:space="preserve"> часов).</w:t>
      </w:r>
    </w:p>
    <w:p w:rsidR="000C7AA7" w:rsidRPr="00BF0FAD" w:rsidRDefault="000C7AA7" w:rsidP="000C7AA7">
      <w:pPr>
        <w:ind w:firstLine="709"/>
        <w:jc w:val="both"/>
      </w:pPr>
      <w:r w:rsidRPr="00BF0FAD">
        <w:t xml:space="preserve">Режим жизнедеятельности детей в </w:t>
      </w:r>
      <w:r>
        <w:t>МБ</w:t>
      </w:r>
      <w:r w:rsidRPr="00BF0FAD">
        <w:t>ДОУ разработан на основе:</w:t>
      </w:r>
    </w:p>
    <w:p w:rsidR="000C7AA7" w:rsidRDefault="000C7AA7" w:rsidP="000C7AA7">
      <w:pPr>
        <w:ind w:firstLine="709"/>
        <w:jc w:val="both"/>
      </w:pPr>
      <w:r>
        <w:t xml:space="preserve">- </w:t>
      </w:r>
      <w:r w:rsidRPr="00BF0FAD">
        <w:t>Федеральных государственных образовательных стандартов дошкольного образования</w:t>
      </w:r>
    </w:p>
    <w:p w:rsidR="000C7AA7" w:rsidRDefault="000C7AA7" w:rsidP="000C7AA7">
      <w:pPr>
        <w:ind w:firstLine="709"/>
        <w:jc w:val="both"/>
      </w:pPr>
      <w:r>
        <w:t xml:space="preserve">- </w:t>
      </w:r>
      <w:r w:rsidRPr="00BF0FAD">
        <w:t>Постановления Главного государственного санитарного врача Российской Федерации от 15 мая 2013 г. N 26 САНИТАРНО-ЭПИДЕМИОЛОГИЧЕСКИЕ ТРЕБОВАНИЯ К УСТРОЙСТВУ, СОДЕРЖАНИЮ И ОРГАНИЗАЦИИ РЕЖИМА РАБОТЫ ДОШКОЛЬНЫХ ОБРАЗОВАТЕЛЬНЫХ ОРГАНИЗАЦИЙ (Санитарно-эпидемиологические правила и нормативы СанПиН 2.4.1.3049-13)</w:t>
      </w:r>
    </w:p>
    <w:p w:rsidR="000C7AA7" w:rsidRPr="00BF0FAD" w:rsidRDefault="000C7AA7" w:rsidP="000C7AA7">
      <w:pPr>
        <w:ind w:firstLine="709"/>
        <w:jc w:val="both"/>
      </w:pPr>
      <w:r>
        <w:t xml:space="preserve">- </w:t>
      </w:r>
      <w:r w:rsidRPr="00BF0FAD">
        <w:t xml:space="preserve">Примерной основной общеобразовательной программы дошкольного образования «От рождения до школы» под редакцией Н. Е. </w:t>
      </w:r>
      <w:proofErr w:type="spellStart"/>
      <w:r w:rsidRPr="00BF0FAD">
        <w:t>Вераксы</w:t>
      </w:r>
      <w:proofErr w:type="spellEnd"/>
      <w:r w:rsidRPr="00BF0FAD">
        <w:t>, Т. С. Ко</w:t>
      </w:r>
      <w:r w:rsidR="00E07DF4">
        <w:t>маровой, М. А. Васильевой (2015</w:t>
      </w:r>
      <w:r>
        <w:t xml:space="preserve"> </w:t>
      </w:r>
      <w:r w:rsidRPr="00BF0FAD">
        <w:t>г.)</w:t>
      </w:r>
    </w:p>
    <w:p w:rsidR="008B20F7" w:rsidRPr="008C26B8" w:rsidRDefault="008B20F7" w:rsidP="008B20F7">
      <w:pPr>
        <w:shd w:val="clear" w:color="auto" w:fill="FFFFFF"/>
        <w:ind w:firstLine="709"/>
        <w:jc w:val="both"/>
      </w:pPr>
    </w:p>
    <w:p w:rsidR="008B20F7" w:rsidRPr="008C26B8" w:rsidRDefault="008B20F7" w:rsidP="008B20F7">
      <w:pPr>
        <w:ind w:firstLine="709"/>
        <w:jc w:val="both"/>
      </w:pPr>
    </w:p>
    <w:p w:rsidR="008B20F7" w:rsidRDefault="008B20F7" w:rsidP="00A07E11">
      <w:pPr>
        <w:ind w:firstLine="709"/>
        <w:jc w:val="both"/>
      </w:pPr>
    </w:p>
    <w:p w:rsidR="008D2900" w:rsidRDefault="008D2900" w:rsidP="00D46F8D">
      <w:pPr>
        <w:spacing w:after="120"/>
        <w:ind w:firstLine="540"/>
        <w:jc w:val="center"/>
        <w:rPr>
          <w:b/>
        </w:rPr>
      </w:pPr>
    </w:p>
    <w:sectPr w:rsidR="008D2900" w:rsidSect="0080705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13158"/>
    <w:multiLevelType w:val="hybridMultilevel"/>
    <w:tmpl w:val="64EAF6D8"/>
    <w:lvl w:ilvl="0" w:tplc="1EBEC8D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43DCD"/>
    <w:multiLevelType w:val="multilevel"/>
    <w:tmpl w:val="3F4A4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AA4D16"/>
    <w:multiLevelType w:val="multilevel"/>
    <w:tmpl w:val="134E0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F255A1"/>
    <w:multiLevelType w:val="multilevel"/>
    <w:tmpl w:val="A462C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482F2A"/>
    <w:multiLevelType w:val="multilevel"/>
    <w:tmpl w:val="2D78B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084AB5"/>
    <w:multiLevelType w:val="hybridMultilevel"/>
    <w:tmpl w:val="A3AC750C"/>
    <w:lvl w:ilvl="0" w:tplc="1EBEC8D4">
      <w:start w:val="1"/>
      <w:numFmt w:val="bullet"/>
      <w:lvlText w:val=""/>
      <w:lvlJc w:val="left"/>
      <w:pPr>
        <w:ind w:left="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6" w15:restartNumberingAfterBreak="0">
    <w:nsid w:val="4F425DA3"/>
    <w:multiLevelType w:val="multilevel"/>
    <w:tmpl w:val="14263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1341C9"/>
    <w:multiLevelType w:val="hybridMultilevel"/>
    <w:tmpl w:val="7898F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0F6BCB"/>
    <w:multiLevelType w:val="multilevel"/>
    <w:tmpl w:val="1C148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5043C3"/>
    <w:multiLevelType w:val="hybridMultilevel"/>
    <w:tmpl w:val="85DE1B6A"/>
    <w:lvl w:ilvl="0" w:tplc="002038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7EF5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DA13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2ED6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8626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2CF6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D670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BC72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F49D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FA9142A"/>
    <w:multiLevelType w:val="multilevel"/>
    <w:tmpl w:val="63F87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4A6004"/>
    <w:multiLevelType w:val="multilevel"/>
    <w:tmpl w:val="FBA44C0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C2C1193"/>
    <w:multiLevelType w:val="multilevel"/>
    <w:tmpl w:val="CC068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DAD5748"/>
    <w:multiLevelType w:val="hybridMultilevel"/>
    <w:tmpl w:val="5ECE9F4C"/>
    <w:lvl w:ilvl="0" w:tplc="A0324DC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0006FB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B28E28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FE6E73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2B4DF4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37A298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F622A1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C403B1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4ACD60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728814E5"/>
    <w:multiLevelType w:val="hybridMultilevel"/>
    <w:tmpl w:val="A59E1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C221B7"/>
    <w:multiLevelType w:val="hybridMultilevel"/>
    <w:tmpl w:val="E13E9A2C"/>
    <w:lvl w:ilvl="0" w:tplc="0FEAEE06">
      <w:start w:val="1"/>
      <w:numFmt w:val="decimal"/>
      <w:lvlText w:val="%1."/>
      <w:lvlJc w:val="left"/>
      <w:pPr>
        <w:ind w:left="4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6"/>
  </w:num>
  <w:num w:numId="5">
    <w:abstractNumId w:val="12"/>
  </w:num>
  <w:num w:numId="6">
    <w:abstractNumId w:val="10"/>
  </w:num>
  <w:num w:numId="7">
    <w:abstractNumId w:val="4"/>
  </w:num>
  <w:num w:numId="8">
    <w:abstractNumId w:val="8"/>
  </w:num>
  <w:num w:numId="9">
    <w:abstractNumId w:val="1"/>
  </w:num>
  <w:num w:numId="10">
    <w:abstractNumId w:val="9"/>
  </w:num>
  <w:num w:numId="11">
    <w:abstractNumId w:val="13"/>
  </w:num>
  <w:num w:numId="12">
    <w:abstractNumId w:val="14"/>
  </w:num>
  <w:num w:numId="13">
    <w:abstractNumId w:val="0"/>
  </w:num>
  <w:num w:numId="14">
    <w:abstractNumId w:val="5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11DD"/>
    <w:rsid w:val="00081E8E"/>
    <w:rsid w:val="000C7AA7"/>
    <w:rsid w:val="000E495A"/>
    <w:rsid w:val="00126E85"/>
    <w:rsid w:val="00153A32"/>
    <w:rsid w:val="00157225"/>
    <w:rsid w:val="0017202B"/>
    <w:rsid w:val="0018098D"/>
    <w:rsid w:val="001A02D8"/>
    <w:rsid w:val="001A2282"/>
    <w:rsid w:val="001B5CF2"/>
    <w:rsid w:val="001C0EA7"/>
    <w:rsid w:val="001E7E1E"/>
    <w:rsid w:val="001F0D06"/>
    <w:rsid w:val="00225E89"/>
    <w:rsid w:val="002470A8"/>
    <w:rsid w:val="002572F0"/>
    <w:rsid w:val="002A1B39"/>
    <w:rsid w:val="002A43B4"/>
    <w:rsid w:val="002B7F1A"/>
    <w:rsid w:val="002F2113"/>
    <w:rsid w:val="00302016"/>
    <w:rsid w:val="00321861"/>
    <w:rsid w:val="003649C4"/>
    <w:rsid w:val="0036598E"/>
    <w:rsid w:val="0037582A"/>
    <w:rsid w:val="00392D6C"/>
    <w:rsid w:val="003B48CB"/>
    <w:rsid w:val="003D18CC"/>
    <w:rsid w:val="003F350E"/>
    <w:rsid w:val="003F5989"/>
    <w:rsid w:val="0045214A"/>
    <w:rsid w:val="0045397B"/>
    <w:rsid w:val="00461318"/>
    <w:rsid w:val="004928E0"/>
    <w:rsid w:val="004A6521"/>
    <w:rsid w:val="004D71C2"/>
    <w:rsid w:val="004F190A"/>
    <w:rsid w:val="00527259"/>
    <w:rsid w:val="005352A5"/>
    <w:rsid w:val="005504C8"/>
    <w:rsid w:val="00555A0D"/>
    <w:rsid w:val="00574624"/>
    <w:rsid w:val="00574DC7"/>
    <w:rsid w:val="00597C16"/>
    <w:rsid w:val="005A23E5"/>
    <w:rsid w:val="005F60BF"/>
    <w:rsid w:val="00613866"/>
    <w:rsid w:val="006406E2"/>
    <w:rsid w:val="00664930"/>
    <w:rsid w:val="00677E53"/>
    <w:rsid w:val="00685A42"/>
    <w:rsid w:val="006C0B22"/>
    <w:rsid w:val="006C47F6"/>
    <w:rsid w:val="00707DBD"/>
    <w:rsid w:val="007716D6"/>
    <w:rsid w:val="007D7AFA"/>
    <w:rsid w:val="007E07D3"/>
    <w:rsid w:val="0080705A"/>
    <w:rsid w:val="00820F1F"/>
    <w:rsid w:val="00825ECE"/>
    <w:rsid w:val="00833831"/>
    <w:rsid w:val="00864435"/>
    <w:rsid w:val="00890ED4"/>
    <w:rsid w:val="008B20F7"/>
    <w:rsid w:val="008C3466"/>
    <w:rsid w:val="008C62A4"/>
    <w:rsid w:val="008C74F0"/>
    <w:rsid w:val="008C7997"/>
    <w:rsid w:val="008D2900"/>
    <w:rsid w:val="008D48DA"/>
    <w:rsid w:val="008E740C"/>
    <w:rsid w:val="008F7E09"/>
    <w:rsid w:val="00906539"/>
    <w:rsid w:val="009878A0"/>
    <w:rsid w:val="009F51D5"/>
    <w:rsid w:val="00A04E2F"/>
    <w:rsid w:val="00A07E11"/>
    <w:rsid w:val="00A25E56"/>
    <w:rsid w:val="00A47501"/>
    <w:rsid w:val="00A76A18"/>
    <w:rsid w:val="00AC2DF3"/>
    <w:rsid w:val="00AC4F22"/>
    <w:rsid w:val="00AC75EA"/>
    <w:rsid w:val="00B0429E"/>
    <w:rsid w:val="00B15E30"/>
    <w:rsid w:val="00B27865"/>
    <w:rsid w:val="00B439DC"/>
    <w:rsid w:val="00B65DB3"/>
    <w:rsid w:val="00C52167"/>
    <w:rsid w:val="00C80EA5"/>
    <w:rsid w:val="00CB16E9"/>
    <w:rsid w:val="00CB1C34"/>
    <w:rsid w:val="00CC45CE"/>
    <w:rsid w:val="00D46F8D"/>
    <w:rsid w:val="00D72F33"/>
    <w:rsid w:val="00DB181F"/>
    <w:rsid w:val="00DB2885"/>
    <w:rsid w:val="00DC2039"/>
    <w:rsid w:val="00E07DF4"/>
    <w:rsid w:val="00E16551"/>
    <w:rsid w:val="00E5577A"/>
    <w:rsid w:val="00EA28E4"/>
    <w:rsid w:val="00EA6A0C"/>
    <w:rsid w:val="00EB11DD"/>
    <w:rsid w:val="00EC2389"/>
    <w:rsid w:val="00F11AD5"/>
    <w:rsid w:val="00F50650"/>
    <w:rsid w:val="00F87AEB"/>
    <w:rsid w:val="00F9130D"/>
    <w:rsid w:val="00F91ED3"/>
    <w:rsid w:val="00F942D8"/>
    <w:rsid w:val="00FC1F00"/>
    <w:rsid w:val="00FD0F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34C9A"/>
  <w15:docId w15:val="{DA77DC3F-F3F6-4215-AACB-F966E8A6C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F8D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2572F0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72F0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572F0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72F0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572F0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572F0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572F0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572F0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572F0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72F0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572F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572F0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572F0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572F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2572F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2572F0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572F0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2572F0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2572F0"/>
    <w:pPr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2572F0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a5">
    <w:name w:val="Заголовок Знак"/>
    <w:basedOn w:val="a0"/>
    <w:link w:val="a4"/>
    <w:uiPriority w:val="10"/>
    <w:rsid w:val="002572F0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2572F0"/>
    <w:pPr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2572F0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2572F0"/>
    <w:rPr>
      <w:b/>
      <w:bCs/>
      <w:spacing w:val="0"/>
    </w:rPr>
  </w:style>
  <w:style w:type="character" w:styleId="a9">
    <w:name w:val="Emphasis"/>
    <w:uiPriority w:val="20"/>
    <w:qFormat/>
    <w:rsid w:val="002572F0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2572F0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2572F0"/>
  </w:style>
  <w:style w:type="paragraph" w:styleId="ac">
    <w:name w:val="List Paragraph"/>
    <w:basedOn w:val="a"/>
    <w:qFormat/>
    <w:rsid w:val="002572F0"/>
    <w:pPr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2572F0"/>
    <w:pPr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2572F0"/>
    <w:rPr>
      <w:rFonts w:asciiTheme="minorHAnsi"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2572F0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2572F0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sid w:val="002572F0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2572F0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2572F0"/>
    <w:rPr>
      <w:smallCaps/>
    </w:rPr>
  </w:style>
  <w:style w:type="character" w:styleId="af2">
    <w:name w:val="Intense Reference"/>
    <w:uiPriority w:val="32"/>
    <w:qFormat/>
    <w:rsid w:val="002572F0"/>
    <w:rPr>
      <w:b/>
      <w:bCs/>
      <w:smallCaps/>
      <w:color w:val="auto"/>
    </w:rPr>
  </w:style>
  <w:style w:type="character" w:styleId="af3">
    <w:name w:val="Book Title"/>
    <w:uiPriority w:val="33"/>
    <w:qFormat/>
    <w:rsid w:val="002572F0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2572F0"/>
    <w:pPr>
      <w:outlineLvl w:val="9"/>
    </w:pPr>
  </w:style>
  <w:style w:type="table" w:styleId="af5">
    <w:name w:val="Table Grid"/>
    <w:basedOn w:val="a1"/>
    <w:uiPriority w:val="59"/>
    <w:rsid w:val="00EB1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rmal (Web)"/>
    <w:basedOn w:val="a"/>
    <w:uiPriority w:val="99"/>
    <w:unhideWhenUsed/>
    <w:rsid w:val="00FC1F00"/>
    <w:pPr>
      <w:spacing w:before="100" w:beforeAutospacing="1" w:after="100" w:afterAutospacing="1"/>
    </w:pPr>
  </w:style>
  <w:style w:type="character" w:styleId="af7">
    <w:name w:val="Hyperlink"/>
    <w:basedOn w:val="a0"/>
    <w:uiPriority w:val="99"/>
    <w:semiHidden/>
    <w:unhideWhenUsed/>
    <w:rsid w:val="00FC1F00"/>
    <w:rPr>
      <w:color w:val="0000FF"/>
      <w:u w:val="single"/>
    </w:rPr>
  </w:style>
  <w:style w:type="paragraph" w:styleId="af8">
    <w:name w:val="Balloon Text"/>
    <w:basedOn w:val="a"/>
    <w:link w:val="af9"/>
    <w:uiPriority w:val="99"/>
    <w:semiHidden/>
    <w:unhideWhenUsed/>
    <w:rsid w:val="00FC1F00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FC1F0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13866"/>
  </w:style>
  <w:style w:type="character" w:customStyle="1" w:styleId="pnumber">
    <w:name w:val="p_number"/>
    <w:basedOn w:val="a0"/>
    <w:rsid w:val="0036598E"/>
  </w:style>
  <w:style w:type="paragraph" w:customStyle="1" w:styleId="testimonialname">
    <w:name w:val="testimonial_name"/>
    <w:basedOn w:val="a"/>
    <w:rsid w:val="0036598E"/>
    <w:pPr>
      <w:spacing w:before="100" w:beforeAutospacing="1" w:after="100" w:afterAutospacing="1"/>
    </w:pPr>
  </w:style>
  <w:style w:type="character" w:customStyle="1" w:styleId="wmi-callto">
    <w:name w:val="wmi-callto"/>
    <w:basedOn w:val="a0"/>
    <w:rsid w:val="001F0D06"/>
  </w:style>
  <w:style w:type="paragraph" w:customStyle="1" w:styleId="Z4">
    <w:name w:val="Z4"/>
    <w:basedOn w:val="a"/>
    <w:rsid w:val="00A76A18"/>
    <w:pPr>
      <w:keepNext/>
      <w:autoSpaceDE w:val="0"/>
      <w:autoSpaceDN w:val="0"/>
      <w:spacing w:before="440" w:after="120"/>
      <w:ind w:left="1134"/>
    </w:pPr>
    <w:rPr>
      <w:rFonts w:ascii="PragmaticaC" w:hAnsi="PragmaticaC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9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0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6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5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35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8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15689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199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64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58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4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7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73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32343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68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55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546126">
                                      <w:marLeft w:val="170"/>
                                      <w:marRight w:val="17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983138">
                                      <w:marLeft w:val="170"/>
                                      <w:marRight w:val="17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9497326">
                                      <w:marLeft w:val="170"/>
                                      <w:marRight w:val="17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0679319">
                                      <w:marLeft w:val="170"/>
                                      <w:marRight w:val="17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52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14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15" w:color="CCCCCC"/>
                <w:right w:val="none" w:sz="0" w:space="0" w:color="auto"/>
              </w:divBdr>
              <w:divsChild>
                <w:div w:id="135280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34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71028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743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11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061734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739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857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1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2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07481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7230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53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904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797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974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9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7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8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1482</Words>
  <Characters>8450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сад166</dc:creator>
  <cp:lastModifiedBy>SKAZKA</cp:lastModifiedBy>
  <cp:revision>6</cp:revision>
  <cp:lastPrinted>2015-01-16T04:11:00Z</cp:lastPrinted>
  <dcterms:created xsi:type="dcterms:W3CDTF">2018-08-07T09:31:00Z</dcterms:created>
  <dcterms:modified xsi:type="dcterms:W3CDTF">2018-08-16T07:28:00Z</dcterms:modified>
</cp:coreProperties>
</file>