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24" w:rsidRDefault="009E344B">
      <w:pPr>
        <w:rPr>
          <w:rFonts w:ascii="Times New Roman" w:hAnsi="Times New Roman" w:cs="Times New Roman"/>
          <w:sz w:val="24"/>
          <w:szCs w:val="24"/>
        </w:rPr>
      </w:pPr>
      <w:r w:rsidRPr="009E344B">
        <w:rPr>
          <w:rFonts w:ascii="Times New Roman" w:hAnsi="Times New Roman" w:cs="Times New Roman"/>
          <w:sz w:val="24"/>
          <w:szCs w:val="24"/>
        </w:rPr>
        <w:t>В рамках плана реализации мероприятий по защите прав работников в МБДОУ «Детский сад № 10 «Сказка» города Алатыря Чувашской Республики была проведена проверка трудовых договоров и дополнительных соглашений к ним. В ходе проверки нарушений не обнаружилось.  Ведение трудовых договоров соответствует норме и является гарантией прав работников МБДОУ.</w:t>
      </w:r>
    </w:p>
    <w:p w:rsidR="009E344B" w:rsidRPr="009E344B" w:rsidRDefault="009E344B" w:rsidP="009E3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4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02399" cy="3780790"/>
            <wp:effectExtent l="0" t="0" r="0" b="0"/>
            <wp:docPr id="1" name="Рисунок 1" descr="C:\Users\SKAZKA\Desktop\IMG_3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AZKA\Desktop\IMG_30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553" cy="378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344B" w:rsidRPr="009E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78"/>
    <w:rsid w:val="00141F24"/>
    <w:rsid w:val="009E344B"/>
    <w:rsid w:val="00D5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7368"/>
  <w15:chartTrackingRefBased/>
  <w15:docId w15:val="{EF2F973D-AD70-4A8F-B3DD-1C79BC92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>SPecialiST RePack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SKAZKA</cp:lastModifiedBy>
  <cp:revision>3</cp:revision>
  <dcterms:created xsi:type="dcterms:W3CDTF">2018-12-18T08:30:00Z</dcterms:created>
  <dcterms:modified xsi:type="dcterms:W3CDTF">2018-12-18T08:32:00Z</dcterms:modified>
</cp:coreProperties>
</file>