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A7" w:rsidRPr="00F558A7" w:rsidRDefault="00F558A7" w:rsidP="00F55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8A7">
        <w:rPr>
          <w:rFonts w:ascii="Times New Roman" w:hAnsi="Times New Roman" w:cs="Times New Roman"/>
          <w:b/>
          <w:bCs/>
          <w:sz w:val="28"/>
          <w:szCs w:val="28"/>
        </w:rPr>
        <w:t>Учим детей дежурить</w:t>
      </w:r>
    </w:p>
    <w:p w:rsidR="00F558A7" w:rsidRPr="00F558A7" w:rsidRDefault="00F558A7" w:rsidP="00F558A7">
      <w:pPr>
        <w:jc w:val="both"/>
        <w:rPr>
          <w:rFonts w:ascii="Times New Roman" w:hAnsi="Times New Roman" w:cs="Times New Roman"/>
          <w:sz w:val="28"/>
          <w:szCs w:val="28"/>
        </w:rPr>
      </w:pPr>
      <w:r w:rsidRPr="00F558A7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F558A7" w:rsidRPr="00F558A7" w:rsidRDefault="00F558A7" w:rsidP="00F558A7">
      <w:pPr>
        <w:jc w:val="both"/>
        <w:rPr>
          <w:rFonts w:ascii="Times New Roman" w:hAnsi="Times New Roman" w:cs="Times New Roman"/>
          <w:sz w:val="28"/>
          <w:szCs w:val="28"/>
        </w:rPr>
      </w:pPr>
      <w:r w:rsidRPr="00F558A7">
        <w:rPr>
          <w:rFonts w:ascii="Times New Roman" w:hAnsi="Times New Roman" w:cs="Times New Roman"/>
          <w:sz w:val="28"/>
          <w:szCs w:val="28"/>
        </w:rPr>
        <w:t>Дежурство как форма организации труда детей впервые была исследована З.Н. Борисовой в 1953 году. Этим автором были разработаны содержание этой формы труда и методика руководства деятельностью детей. Позже данную проблему исследовала Г.Н. Година.</w:t>
      </w:r>
    </w:p>
    <w:p w:rsidR="00F558A7" w:rsidRPr="00F558A7" w:rsidRDefault="00F558A7" w:rsidP="00F558A7">
      <w:pPr>
        <w:jc w:val="both"/>
        <w:rPr>
          <w:rFonts w:ascii="Times New Roman" w:hAnsi="Times New Roman" w:cs="Times New Roman"/>
          <w:sz w:val="28"/>
          <w:szCs w:val="28"/>
        </w:rPr>
      </w:pPr>
      <w:r w:rsidRPr="00F558A7">
        <w:rPr>
          <w:rFonts w:ascii="Times New Roman" w:hAnsi="Times New Roman" w:cs="Times New Roman"/>
          <w:sz w:val="28"/>
          <w:szCs w:val="28"/>
        </w:rPr>
        <w:t> Дежурства - это организованная форма трудовой деятельности детей для коллектива, выполняемая в обязательном порядке, по очереди. Дежурство допускает известное разделение труда. В дежурства дети вовлекаются постепенно, так как для несения их у ребенка должно быть воспитано элементарное чувство обязательности возложенных на него дел.              К дежурствам дети подводятся через отдельные поручения.</w:t>
      </w:r>
    </w:p>
    <w:p w:rsidR="00F558A7" w:rsidRPr="00F558A7" w:rsidRDefault="00F558A7" w:rsidP="00F558A7">
      <w:pPr>
        <w:jc w:val="both"/>
        <w:rPr>
          <w:rFonts w:ascii="Times New Roman" w:hAnsi="Times New Roman" w:cs="Times New Roman"/>
          <w:sz w:val="28"/>
          <w:szCs w:val="28"/>
        </w:rPr>
      </w:pPr>
      <w:r w:rsidRPr="00F558A7">
        <w:rPr>
          <w:rFonts w:ascii="Times New Roman" w:hAnsi="Times New Roman" w:cs="Times New Roman"/>
          <w:sz w:val="28"/>
          <w:szCs w:val="28"/>
        </w:rPr>
        <w:t> Вводить новые виды дежурств нужно продуманно и обоснованно, чтобы путем дежурства выполнялась реальная работа, нужная для коллектива группы, а не выдуманная, сводящаяся к контролю одних детей за другими.</w:t>
      </w:r>
    </w:p>
    <w:p w:rsidR="00F558A7" w:rsidRPr="00F558A7" w:rsidRDefault="00F558A7" w:rsidP="00F558A7">
      <w:pPr>
        <w:jc w:val="both"/>
        <w:rPr>
          <w:rFonts w:ascii="Times New Roman" w:hAnsi="Times New Roman" w:cs="Times New Roman"/>
          <w:sz w:val="28"/>
          <w:szCs w:val="28"/>
        </w:rPr>
      </w:pPr>
      <w:r w:rsidRPr="00F558A7">
        <w:rPr>
          <w:rFonts w:ascii="Times New Roman" w:hAnsi="Times New Roman" w:cs="Times New Roman"/>
          <w:sz w:val="28"/>
          <w:szCs w:val="28"/>
        </w:rPr>
        <w:t> Дежурство предполагает труд одного или нескольких детей в интересах всей группы. В дежурстве в большей степени, чем в поручении, выделяется общественная направленность труда, реальная, практическая забота нескольких детей о других, поэтому данная форма способствует развитию ответственности, гуманного и заботливого отношения к людям и природе.</w:t>
      </w:r>
    </w:p>
    <w:p w:rsidR="00F558A7" w:rsidRPr="00F558A7" w:rsidRDefault="00F558A7" w:rsidP="00F558A7">
      <w:pPr>
        <w:jc w:val="both"/>
        <w:rPr>
          <w:rFonts w:ascii="Times New Roman" w:hAnsi="Times New Roman" w:cs="Times New Roman"/>
          <w:sz w:val="28"/>
          <w:szCs w:val="28"/>
        </w:rPr>
      </w:pPr>
      <w:r w:rsidRPr="00F558A7">
        <w:rPr>
          <w:rFonts w:ascii="Times New Roman" w:hAnsi="Times New Roman" w:cs="Times New Roman"/>
          <w:sz w:val="28"/>
          <w:szCs w:val="28"/>
        </w:rPr>
        <w:t xml:space="preserve"> В дошкольной практике уже стали традиционными дежурства по столовой, в уголке природы, по подготовке к занятиям. Эта форма организации труда вводится во второй младшей группе в конце второго полугодия. До тех пор воспитатель привлекает детей к помощи няне, когда она накрывает на столы перед едой. Данную работу в дошкольном учреждении №16 начинают по мере окончания у детей адаптационного периода и с учетом индивидуальных особенностей развития детей. Сначала воспитатель дает поручения, связанные с сервировкой стола – поставить на столы </w:t>
      </w:r>
      <w:proofErr w:type="spellStart"/>
      <w:r w:rsidRPr="00F558A7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F558A7">
        <w:rPr>
          <w:rFonts w:ascii="Times New Roman" w:hAnsi="Times New Roman" w:cs="Times New Roman"/>
          <w:sz w:val="28"/>
          <w:szCs w:val="28"/>
        </w:rPr>
        <w:t>, потом задание усложняется  - поставить хлебницы.</w:t>
      </w:r>
    </w:p>
    <w:p w:rsidR="00F558A7" w:rsidRPr="00F558A7" w:rsidRDefault="00F558A7" w:rsidP="00F558A7">
      <w:pPr>
        <w:jc w:val="both"/>
        <w:rPr>
          <w:rFonts w:ascii="Times New Roman" w:hAnsi="Times New Roman" w:cs="Times New Roman"/>
          <w:sz w:val="28"/>
          <w:szCs w:val="28"/>
        </w:rPr>
      </w:pPr>
      <w:r w:rsidRPr="00F558A7">
        <w:rPr>
          <w:rFonts w:ascii="Times New Roman" w:hAnsi="Times New Roman" w:cs="Times New Roman"/>
          <w:sz w:val="28"/>
          <w:szCs w:val="28"/>
        </w:rPr>
        <w:t>Данный вид детской деятельности способствует развитию у детей культуры организации питания, навыков самообслуживания и самостоятельности.</w:t>
      </w:r>
    </w:p>
    <w:p w:rsidR="00FB41F7" w:rsidRPr="00F558A7" w:rsidRDefault="00FB41F7" w:rsidP="00F558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41F7" w:rsidRPr="00F5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F7"/>
    <w:rsid w:val="00F558A7"/>
    <w:rsid w:val="00FB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3</cp:revision>
  <dcterms:created xsi:type="dcterms:W3CDTF">2017-11-16T06:44:00Z</dcterms:created>
  <dcterms:modified xsi:type="dcterms:W3CDTF">2017-11-16T06:46:00Z</dcterms:modified>
</cp:coreProperties>
</file>