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18C" w:rsidRPr="00945531" w:rsidRDefault="00945531" w:rsidP="009455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945531">
        <w:rPr>
          <w:rFonts w:ascii="Times New Roman" w:hAnsi="Times New Roman" w:cs="Times New Roman"/>
          <w:b/>
          <w:sz w:val="32"/>
          <w:szCs w:val="32"/>
        </w:rPr>
        <w:t>Встреча с представителями банка по вопросу кредитования персонала ДОУ</w:t>
      </w:r>
    </w:p>
    <w:bookmarkEnd w:id="0"/>
    <w:p w:rsidR="00D73E7B" w:rsidRPr="00945531" w:rsidRDefault="008D218C" w:rsidP="008D218C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5531">
        <w:rPr>
          <w:rFonts w:ascii="Times New Roman" w:hAnsi="Times New Roman" w:cs="Times New Roman"/>
          <w:sz w:val="28"/>
          <w:szCs w:val="28"/>
        </w:rPr>
        <w:t>В рамках МБДОУ «Детский сад №10 «Сказка» города Алатыря Чувашской Республики прошла встреча с представителями П</w:t>
      </w:r>
      <w:r w:rsidRPr="00945531">
        <w:rPr>
          <w:rFonts w:ascii="Times New Roman" w:hAnsi="Times New Roman" w:cs="Times New Roman"/>
          <w:sz w:val="28"/>
          <w:szCs w:val="28"/>
          <w:shd w:val="clear" w:color="auto" w:fill="FFFFFF"/>
        </w:rPr>
        <w:t>ублично</w:t>
      </w:r>
      <w:r w:rsidRPr="00945531">
        <w:rPr>
          <w:rFonts w:ascii="Times New Roman" w:hAnsi="Times New Roman" w:cs="Times New Roman"/>
          <w:sz w:val="28"/>
          <w:szCs w:val="28"/>
          <w:shd w:val="clear" w:color="auto" w:fill="FFFFFF"/>
        </w:rPr>
        <w:t>го акционерного общества</w:t>
      </w:r>
      <w:r w:rsidRPr="009455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9455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Сбербанк</w:t>
      </w:r>
      <w:r w:rsidRPr="00945531">
        <w:rPr>
          <w:rFonts w:ascii="Times New Roman" w:hAnsi="Times New Roman" w:cs="Times New Roman"/>
          <w:sz w:val="28"/>
          <w:szCs w:val="28"/>
          <w:shd w:val="clear" w:color="auto" w:fill="FFFFFF"/>
        </w:rPr>
        <w:t> России»</w:t>
      </w:r>
      <w:r w:rsidRPr="0094553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45531" w:rsidRDefault="008D218C" w:rsidP="00945531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945531">
        <w:rPr>
          <w:b/>
          <w:bCs/>
          <w:sz w:val="28"/>
          <w:szCs w:val="28"/>
        </w:rPr>
        <w:t>Публичное акционерное общество «Сбербанк России»</w:t>
      </w:r>
      <w:r w:rsidR="00945531">
        <w:rPr>
          <w:sz w:val="28"/>
          <w:szCs w:val="28"/>
        </w:rPr>
        <w:t xml:space="preserve">  - </w:t>
      </w:r>
      <w:r w:rsidRPr="00945531">
        <w:rPr>
          <w:sz w:val="28"/>
          <w:szCs w:val="28"/>
        </w:rPr>
        <w:t>российский</w:t>
      </w:r>
      <w:r w:rsidRPr="00945531">
        <w:rPr>
          <w:sz w:val="28"/>
          <w:szCs w:val="28"/>
        </w:rPr>
        <w:t> </w:t>
      </w:r>
      <w:r w:rsidRPr="00945531">
        <w:rPr>
          <w:sz w:val="28"/>
          <w:szCs w:val="28"/>
        </w:rPr>
        <w:t>финансовый</w:t>
      </w:r>
      <w:r w:rsidR="00945531">
        <w:rPr>
          <w:sz w:val="28"/>
          <w:szCs w:val="28"/>
        </w:rPr>
        <w:t xml:space="preserve"> </w:t>
      </w:r>
      <w:r w:rsidRPr="00945531">
        <w:rPr>
          <w:sz w:val="28"/>
          <w:szCs w:val="28"/>
        </w:rPr>
        <w:t>конгломерат</w:t>
      </w:r>
      <w:r w:rsidRPr="00945531">
        <w:rPr>
          <w:sz w:val="28"/>
          <w:szCs w:val="28"/>
        </w:rPr>
        <w:t>,</w:t>
      </w:r>
      <w:r w:rsidR="00945531">
        <w:rPr>
          <w:sz w:val="28"/>
          <w:szCs w:val="28"/>
        </w:rPr>
        <w:t xml:space="preserve"> </w:t>
      </w:r>
      <w:r w:rsidRPr="00945531">
        <w:rPr>
          <w:sz w:val="28"/>
          <w:szCs w:val="28"/>
        </w:rPr>
        <w:t>крупнейший </w:t>
      </w:r>
      <w:r w:rsidRPr="00945531">
        <w:rPr>
          <w:sz w:val="28"/>
          <w:szCs w:val="28"/>
        </w:rPr>
        <w:t>транснациональный</w:t>
      </w:r>
      <w:r w:rsidRPr="00945531">
        <w:rPr>
          <w:sz w:val="28"/>
          <w:szCs w:val="28"/>
        </w:rPr>
        <w:t> и </w:t>
      </w:r>
      <w:r w:rsidRPr="00945531">
        <w:rPr>
          <w:sz w:val="28"/>
          <w:szCs w:val="28"/>
        </w:rPr>
        <w:t>универсальный</w:t>
      </w:r>
      <w:r w:rsidRPr="00945531">
        <w:rPr>
          <w:sz w:val="28"/>
          <w:szCs w:val="28"/>
        </w:rPr>
        <w:t xml:space="preserve"> банк </w:t>
      </w:r>
      <w:r w:rsidR="00945531">
        <w:rPr>
          <w:sz w:val="28"/>
          <w:szCs w:val="28"/>
        </w:rPr>
        <w:t>Р</w:t>
      </w:r>
      <w:r w:rsidRPr="00945531">
        <w:rPr>
          <w:sz w:val="28"/>
          <w:szCs w:val="28"/>
        </w:rPr>
        <w:t>оссии, </w:t>
      </w:r>
      <w:r w:rsidRPr="00945531">
        <w:rPr>
          <w:sz w:val="28"/>
          <w:szCs w:val="28"/>
        </w:rPr>
        <w:t>Центральной</w:t>
      </w:r>
      <w:r w:rsidRPr="00945531">
        <w:rPr>
          <w:sz w:val="28"/>
          <w:szCs w:val="28"/>
        </w:rPr>
        <w:t> и </w:t>
      </w:r>
      <w:r w:rsidRPr="00945531">
        <w:rPr>
          <w:sz w:val="28"/>
          <w:szCs w:val="28"/>
        </w:rPr>
        <w:t>Восточной Европы</w:t>
      </w:r>
      <w:r w:rsidR="00945531">
        <w:rPr>
          <w:sz w:val="28"/>
          <w:szCs w:val="28"/>
        </w:rPr>
        <w:t>.</w:t>
      </w:r>
    </w:p>
    <w:p w:rsidR="008D218C" w:rsidRPr="00945531" w:rsidRDefault="008D218C" w:rsidP="00945531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945531">
        <w:rPr>
          <w:sz w:val="28"/>
          <w:szCs w:val="28"/>
        </w:rPr>
        <w:t xml:space="preserve">Предоставляет широкий спектр банковских услуг. В рамках стратегии трансформации Сбербанка в технологическую компанию начинает расти доля небанковских услуг, таких как </w:t>
      </w:r>
      <w:proofErr w:type="spellStart"/>
      <w:r w:rsidRPr="00945531">
        <w:rPr>
          <w:sz w:val="28"/>
          <w:szCs w:val="28"/>
        </w:rPr>
        <w:t>маркетплейсы</w:t>
      </w:r>
      <w:proofErr w:type="spellEnd"/>
      <w:r w:rsidRPr="00945531">
        <w:rPr>
          <w:sz w:val="28"/>
          <w:szCs w:val="28"/>
        </w:rPr>
        <w:t>, телеком, страхование, медицина и пр</w:t>
      </w:r>
      <w:r w:rsidR="00945531">
        <w:rPr>
          <w:sz w:val="28"/>
          <w:szCs w:val="28"/>
        </w:rPr>
        <w:t>.</w:t>
      </w:r>
    </w:p>
    <w:p w:rsidR="00945531" w:rsidRPr="00945531" w:rsidRDefault="00945531" w:rsidP="009455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945531">
        <w:rPr>
          <w:rStyle w:val="a5"/>
          <w:sz w:val="28"/>
          <w:szCs w:val="28"/>
          <w:bdr w:val="none" w:sz="0" w:space="0" w:color="auto" w:frame="1"/>
        </w:rPr>
        <w:t>Потребительские кредиты Сбербанка наличными в 2019 году</w:t>
      </w:r>
      <w:r w:rsidRPr="00945531">
        <w:rPr>
          <w:sz w:val="28"/>
          <w:szCs w:val="28"/>
        </w:rPr>
        <w:t> могут получить многие жители России. И многие этой возможностью активно пользуются. Конечно, во время, кажется уже, бесконечного экономического кризиса Сбербанк стал более строго относиться к выбору заемщиков. Но условия получения кредита в Сбербанке в 2019 году остались довольно щадящими.</w:t>
      </w:r>
    </w:p>
    <w:p w:rsidR="00945531" w:rsidRPr="00945531" w:rsidRDefault="00945531" w:rsidP="009455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945531">
        <w:rPr>
          <w:rStyle w:val="a5"/>
          <w:sz w:val="28"/>
          <w:szCs w:val="28"/>
          <w:bdr w:val="none" w:sz="0" w:space="0" w:color="auto" w:frame="1"/>
        </w:rPr>
        <w:t>Кто сегодня может взять кредит в Сбербанке</w:t>
      </w:r>
    </w:p>
    <w:p w:rsidR="00945531" w:rsidRPr="00945531" w:rsidRDefault="00945531" w:rsidP="009455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45531">
        <w:rPr>
          <w:rStyle w:val="a5"/>
          <w:sz w:val="28"/>
          <w:szCs w:val="28"/>
          <w:bdr w:val="none" w:sz="0" w:space="0" w:color="auto" w:frame="1"/>
        </w:rPr>
        <w:t>1. Возраст.</w:t>
      </w:r>
      <w:r w:rsidRPr="00945531">
        <w:rPr>
          <w:sz w:val="28"/>
          <w:szCs w:val="28"/>
        </w:rPr>
        <w:t> Для получения денег надо, чтобы возраст заемщика на момент оформления кредита под залог недвижимости был не менее 21 лет, а на дату возврата — не превышал 75 лет. Возраст для оформления займа без обеспечения — 21 год (18 лет для зарплатных клиентов) и 70 лет, соответственно. А вот кредит под поручительство физических лиц можно получить даже клиентам в возрасте 18 — 21 год и 60 — 80 лет.</w:t>
      </w:r>
    </w:p>
    <w:p w:rsidR="00945531" w:rsidRPr="00945531" w:rsidRDefault="00945531" w:rsidP="009455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45531">
        <w:rPr>
          <w:rStyle w:val="a5"/>
          <w:sz w:val="28"/>
          <w:szCs w:val="28"/>
          <w:bdr w:val="none" w:sz="0" w:space="0" w:color="auto" w:frame="1"/>
        </w:rPr>
        <w:t>2. Стаж.</w:t>
      </w:r>
      <w:r w:rsidRPr="00945531">
        <w:rPr>
          <w:sz w:val="28"/>
          <w:szCs w:val="28"/>
        </w:rPr>
        <w:t xml:space="preserve"> Нужно также иметь общий стаж не менее 1 года, причем не менее 6 месяцев на текущем месте работы. Для клиентов, получающих зарплату или пенсию на счет в Сбербанке, стаж на текущем месте работы должен составлять не менее 3 месяцев. А вот для работающих пенсионеров, получающих пенсию на счет в Сбербанке, общий трудовой стаж за </w:t>
      </w:r>
      <w:proofErr w:type="gramStart"/>
      <w:r w:rsidRPr="00945531">
        <w:rPr>
          <w:sz w:val="28"/>
          <w:szCs w:val="28"/>
        </w:rPr>
        <w:t>последние</w:t>
      </w:r>
      <w:proofErr w:type="gramEnd"/>
      <w:r w:rsidRPr="00945531">
        <w:rPr>
          <w:sz w:val="28"/>
          <w:szCs w:val="28"/>
        </w:rPr>
        <w:t xml:space="preserve"> 5 лет должен составлять не менее 6 месяцев.</w:t>
      </w:r>
    </w:p>
    <w:p w:rsidR="00945531" w:rsidRPr="00945531" w:rsidRDefault="00945531" w:rsidP="009455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45531">
        <w:rPr>
          <w:rStyle w:val="a5"/>
          <w:sz w:val="28"/>
          <w:szCs w:val="28"/>
          <w:bdr w:val="none" w:sz="0" w:space="0" w:color="auto" w:frame="1"/>
        </w:rPr>
        <w:t>3. Доходы и занятость.</w:t>
      </w:r>
      <w:r w:rsidRPr="00945531">
        <w:rPr>
          <w:sz w:val="28"/>
          <w:szCs w:val="28"/>
        </w:rPr>
        <w:t> Ну а главное, убедить сотрудников банка в своей финансовой состоятельности. Для чего надо представить справку, подтверждающую финансовое состояние заемщика, и документ, доказывающий трудовую занятость.</w:t>
      </w:r>
    </w:p>
    <w:p w:rsidR="00945531" w:rsidRPr="00945531" w:rsidRDefault="00945531" w:rsidP="009455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45531">
        <w:rPr>
          <w:sz w:val="28"/>
          <w:szCs w:val="28"/>
        </w:rPr>
        <w:t>Важно отметить, что в Сбербанке отсутствуют какие-либо комиссии по кредиту, а требование к страхованию жизни, которое является добровольным. Не влияет на размер процентной ставки по кредитному договору. Кредиты Сбербанка зарплатным клиентам и </w:t>
      </w:r>
      <w:hyperlink r:id="rId5" w:tgtFrame="_blank" w:history="1">
        <w:r w:rsidRPr="00945531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пенсионерам</w:t>
        </w:r>
      </w:hyperlink>
      <w:r w:rsidRPr="00945531">
        <w:rPr>
          <w:sz w:val="28"/>
          <w:szCs w:val="28"/>
        </w:rPr>
        <w:t>, получающим выплаты на карты этого банка, выдаются под более низкий процент, чем остальным.</w:t>
      </w:r>
    </w:p>
    <w:p w:rsidR="008D218C" w:rsidRPr="00945531" w:rsidRDefault="008D218C">
      <w:pPr>
        <w:rPr>
          <w:rFonts w:ascii="Times New Roman" w:hAnsi="Times New Roman" w:cs="Times New Roman"/>
          <w:sz w:val="28"/>
          <w:szCs w:val="28"/>
        </w:rPr>
      </w:pPr>
    </w:p>
    <w:sectPr w:rsidR="008D218C" w:rsidRPr="00945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18C"/>
    <w:rsid w:val="00415070"/>
    <w:rsid w:val="006A2E4E"/>
    <w:rsid w:val="008D218C"/>
    <w:rsid w:val="0094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21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1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218C"/>
    <w:rPr>
      <w:color w:val="0000FF"/>
      <w:u w:val="single"/>
    </w:rPr>
  </w:style>
  <w:style w:type="character" w:styleId="a5">
    <w:name w:val="Strong"/>
    <w:basedOn w:val="a0"/>
    <w:uiPriority w:val="22"/>
    <w:qFormat/>
    <w:rsid w:val="009455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21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1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218C"/>
    <w:rPr>
      <w:color w:val="0000FF"/>
      <w:u w:val="single"/>
    </w:rPr>
  </w:style>
  <w:style w:type="character" w:styleId="a5">
    <w:name w:val="Strong"/>
    <w:basedOn w:val="a0"/>
    <w:uiPriority w:val="22"/>
    <w:qFormat/>
    <w:rsid w:val="009455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10bankov.net/credit/kredity-v-sberbanke-pensioneram-protsentnaya-stavk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2019-08-29T18:22:00Z</dcterms:created>
  <dcterms:modified xsi:type="dcterms:W3CDTF">2019-08-29T18:45:00Z</dcterms:modified>
</cp:coreProperties>
</file>