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57" w:rsidRPr="00B93457" w:rsidRDefault="00B93457" w:rsidP="00B93457">
      <w:pPr>
        <w:jc w:val="center"/>
        <w:rPr>
          <w:sz w:val="28"/>
          <w:szCs w:val="28"/>
        </w:rPr>
      </w:pPr>
      <w:r w:rsidRPr="00B93457">
        <w:rPr>
          <w:sz w:val="28"/>
          <w:szCs w:val="28"/>
        </w:rPr>
        <w:t>Особенности детей 6-7 лет:</w:t>
      </w:r>
    </w:p>
    <w:p w:rsidR="00B93457" w:rsidRDefault="00B93457" w:rsidP="00B93457">
      <w:pPr>
        <w:jc w:val="both"/>
      </w:pPr>
      <w:r w:rsidRPr="00B93457">
        <w:t xml:space="preserve"> </w:t>
      </w:r>
      <w:r w:rsidRPr="00B93457">
        <w:sym w:font="Symbol" w:char="F0B7"/>
      </w:r>
      <w:r w:rsidRPr="00B93457">
        <w:t xml:space="preserve"> Поведение ребёнка начинает регулироваться представлениями о том, что хорошо и что плохо. Дети начинают предвосхищать последствия своих действий. Это существенно влияет на эффективность произвольной регуляции поведения - ребёнок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 </w:t>
      </w:r>
    </w:p>
    <w:p w:rsidR="00B93457" w:rsidRDefault="00B93457" w:rsidP="00B93457">
      <w:pPr>
        <w:jc w:val="both"/>
      </w:pPr>
      <w:r w:rsidRPr="00B93457">
        <w:sym w:font="Symbol" w:char="F0B7"/>
      </w:r>
      <w:r w:rsidRPr="00B93457">
        <w:t xml:space="preserve"> Сложнее и богаче по содержанию становится общение ребёнка </w:t>
      </w:r>
      <w:proofErr w:type="gramStart"/>
      <w:r w:rsidRPr="00B93457">
        <w:t>со</w:t>
      </w:r>
      <w:proofErr w:type="gramEnd"/>
      <w:r w:rsidRPr="00B93457">
        <w:t xml:space="preserve"> взрослым. По-прежнему нуждаясь в доброжелательном внимании, уважении взрослого и сотрудничестве с ним, ребёнок </w:t>
      </w:r>
      <w:proofErr w:type="gramStart"/>
      <w:r w:rsidRPr="00B93457">
        <w:t>стремится</w:t>
      </w:r>
      <w:proofErr w:type="gramEnd"/>
      <w:r w:rsidRPr="00B93457">
        <w:t xml:space="preserve"> как можно больше узнать о нём, причём круг интересов выходит за рамки конкретного повседневного взаимодействия. </w:t>
      </w:r>
    </w:p>
    <w:p w:rsidR="00B93457" w:rsidRDefault="00B93457" w:rsidP="00B93457">
      <w:pPr>
        <w:jc w:val="both"/>
      </w:pPr>
      <w:r w:rsidRPr="00B93457">
        <w:sym w:font="Symbol" w:char="F0B7"/>
      </w:r>
      <w:r w:rsidRPr="00B93457">
        <w:t xml:space="preserve"> К концу дошкольного возраста существенно увеличивается устойчивость непроизвольного внимания, что приводит к меньшей отвлекаемости детей. Вместе с тем, их возможности сознательно управлять своим вниманием, весьма ограничены.</w:t>
      </w:r>
    </w:p>
    <w:p w:rsidR="00B93457" w:rsidRDefault="00B93457" w:rsidP="00B93457">
      <w:pPr>
        <w:jc w:val="both"/>
      </w:pPr>
      <w:r w:rsidRPr="00B93457">
        <w:t xml:space="preserve"> </w:t>
      </w:r>
      <w:r w:rsidRPr="00B93457">
        <w:sym w:font="Symbol" w:char="F0B7"/>
      </w:r>
      <w:r w:rsidRPr="00B93457">
        <w:t xml:space="preserve"> В 6-7 лет у детей увеличивается объём памяти, что позволяет им непроизвольно (т. е. без специальной цели) запоминать достаточно большой объём информации. Из 10-15 картинок запоминает 6-7.</w:t>
      </w:r>
    </w:p>
    <w:p w:rsidR="00B93457" w:rsidRDefault="00B93457" w:rsidP="00B93457">
      <w:pPr>
        <w:jc w:val="both"/>
      </w:pPr>
      <w:r w:rsidRPr="00B93457">
        <w:t xml:space="preserve"> </w:t>
      </w:r>
      <w:r w:rsidRPr="00B93457">
        <w:sym w:font="Symbol" w:char="F0B7"/>
      </w:r>
      <w:r w:rsidRPr="00B93457">
        <w:t xml:space="preserve"> Воображение детей данного возраста становится, с одной стороны, богаче и </w:t>
      </w:r>
      <w:proofErr w:type="spellStart"/>
      <w:r w:rsidRPr="00B93457">
        <w:t>оригинальнее</w:t>
      </w:r>
      <w:proofErr w:type="spellEnd"/>
      <w:r w:rsidRPr="00B93457">
        <w:t xml:space="preserve">, а с другой - более логичным и последовательным, оно уже не похоже на стихийное фантазирование детей младших возрастов. </w:t>
      </w:r>
    </w:p>
    <w:p w:rsidR="00B93457" w:rsidRDefault="00B93457" w:rsidP="00B93457">
      <w:pPr>
        <w:jc w:val="both"/>
      </w:pPr>
      <w:r w:rsidRPr="00B93457">
        <w:sym w:font="Symbol" w:char="F0B7"/>
      </w:r>
      <w:r w:rsidRPr="00B93457">
        <w:t xml:space="preserve"> Детям 6-7 лет по-прежнему нравится и хочется играть! В играх дети 6-7 лет способны отражать достаточно сложные социальные события — рождение ребёнка, свадьба, праздник, война и др. Нельзя запрещать ребенку играть! Тем самым вы нарушаете его естественное развитие. </w:t>
      </w:r>
    </w:p>
    <w:p w:rsidR="00B93457" w:rsidRDefault="00B93457" w:rsidP="00B93457">
      <w:pPr>
        <w:jc w:val="both"/>
      </w:pPr>
      <w:r w:rsidRPr="00B93457">
        <w:t xml:space="preserve">Значимые умения для первоклассника: </w:t>
      </w:r>
    </w:p>
    <w:p w:rsidR="00B93457" w:rsidRDefault="00B93457" w:rsidP="00B93457">
      <w:pPr>
        <w:jc w:val="both"/>
      </w:pPr>
      <w:r w:rsidRPr="00B93457">
        <w:sym w:font="Symbol" w:char="F0B7"/>
      </w:r>
      <w:r w:rsidRPr="00B93457">
        <w:t xml:space="preserve"> Умение собрать свой портфель </w:t>
      </w:r>
    </w:p>
    <w:p w:rsidR="00B93457" w:rsidRDefault="00B93457" w:rsidP="00B93457">
      <w:pPr>
        <w:jc w:val="both"/>
      </w:pPr>
      <w:r w:rsidRPr="00B93457">
        <w:sym w:font="Symbol" w:char="F0B7"/>
      </w:r>
      <w:r w:rsidRPr="00B93457">
        <w:t xml:space="preserve"> Поздороваться с учителями и детьми </w:t>
      </w:r>
    </w:p>
    <w:p w:rsidR="00B93457" w:rsidRDefault="00B93457" w:rsidP="00B93457">
      <w:pPr>
        <w:jc w:val="both"/>
      </w:pPr>
      <w:r w:rsidRPr="00B93457">
        <w:sym w:font="Symbol" w:char="F0B7"/>
      </w:r>
      <w:r w:rsidRPr="00B93457">
        <w:t xml:space="preserve"> Задать вопрос учителю или однокласснику </w:t>
      </w:r>
    </w:p>
    <w:p w:rsidR="00B93457" w:rsidRDefault="00B93457" w:rsidP="00B93457">
      <w:pPr>
        <w:jc w:val="both"/>
      </w:pPr>
      <w:r w:rsidRPr="00B93457">
        <w:sym w:font="Symbol" w:char="F0B7"/>
      </w:r>
      <w:r w:rsidRPr="00B93457">
        <w:t xml:space="preserve"> Ответить на вопрос </w:t>
      </w:r>
    </w:p>
    <w:p w:rsidR="00B93457" w:rsidRDefault="00B93457" w:rsidP="00B93457">
      <w:pPr>
        <w:jc w:val="both"/>
      </w:pPr>
      <w:r w:rsidRPr="00B93457">
        <w:sym w:font="Symbol" w:char="F0B7"/>
      </w:r>
      <w:r w:rsidRPr="00B93457">
        <w:t xml:space="preserve"> Слушать объяснения и задания учителя </w:t>
      </w:r>
    </w:p>
    <w:p w:rsidR="00B93457" w:rsidRDefault="00B93457" w:rsidP="00B93457">
      <w:pPr>
        <w:jc w:val="both"/>
      </w:pPr>
      <w:r w:rsidRPr="00B93457">
        <w:sym w:font="Symbol" w:char="F0B7"/>
      </w:r>
      <w:r w:rsidRPr="00B93457">
        <w:t xml:space="preserve"> Выполнять задание</w:t>
      </w:r>
    </w:p>
    <w:p w:rsidR="00B93457" w:rsidRDefault="00B93457" w:rsidP="00B93457">
      <w:pPr>
        <w:jc w:val="both"/>
      </w:pPr>
      <w:r w:rsidRPr="00B93457">
        <w:t xml:space="preserve"> </w:t>
      </w:r>
      <w:r w:rsidRPr="00B93457">
        <w:sym w:font="Symbol" w:char="F0B7"/>
      </w:r>
      <w:r w:rsidRPr="00B93457">
        <w:t xml:space="preserve"> Попросить учителя помочь, если что-то непонятно, что-то не получается</w:t>
      </w:r>
    </w:p>
    <w:p w:rsidR="00B93457" w:rsidRDefault="00B93457" w:rsidP="00B93457">
      <w:pPr>
        <w:jc w:val="both"/>
      </w:pPr>
      <w:r w:rsidRPr="00B93457">
        <w:t xml:space="preserve"> </w:t>
      </w:r>
      <w:r w:rsidRPr="00B93457">
        <w:sym w:font="Symbol" w:char="F0B7"/>
      </w:r>
      <w:r w:rsidRPr="00B93457">
        <w:t xml:space="preserve"> Умение долгое время заниматься одним и тем же делом </w:t>
      </w:r>
    </w:p>
    <w:p w:rsidR="00B93457" w:rsidRDefault="00B93457" w:rsidP="00B93457">
      <w:pPr>
        <w:jc w:val="both"/>
      </w:pPr>
      <w:r w:rsidRPr="00B93457">
        <w:sym w:font="Symbol" w:char="F0B7"/>
      </w:r>
      <w:r w:rsidRPr="00B93457">
        <w:t xml:space="preserve"> Аккуратно обращаться с книгой, тетрадью и другими школьными принадлежностями </w:t>
      </w:r>
    </w:p>
    <w:p w:rsidR="00B93457" w:rsidRDefault="00B93457" w:rsidP="00B93457">
      <w:pPr>
        <w:jc w:val="both"/>
      </w:pPr>
      <w:r w:rsidRPr="00B93457">
        <w:sym w:font="Symbol" w:char="F0B7"/>
      </w:r>
      <w:r w:rsidRPr="00B93457">
        <w:t xml:space="preserve"> Адекватно реагировать на замечания учителя </w:t>
      </w:r>
    </w:p>
    <w:p w:rsidR="00B93457" w:rsidRDefault="00B93457" w:rsidP="00B93457">
      <w:pPr>
        <w:jc w:val="both"/>
      </w:pPr>
      <w:r w:rsidRPr="00B93457">
        <w:sym w:font="Symbol" w:char="F0B7"/>
      </w:r>
      <w:r w:rsidRPr="00B93457">
        <w:t xml:space="preserve"> Устанавливать и поддерживать дружеские контакты со сверстниками </w:t>
      </w:r>
    </w:p>
    <w:p w:rsidR="00B93457" w:rsidRDefault="00B93457" w:rsidP="00B93457">
      <w:pPr>
        <w:jc w:val="both"/>
      </w:pPr>
      <w:r w:rsidRPr="00B93457">
        <w:lastRenderedPageBreak/>
        <w:sym w:font="Symbol" w:char="F0B7"/>
      </w:r>
      <w:r w:rsidRPr="00B93457">
        <w:t xml:space="preserve"> Умение осуществлять выбор, обеспечивающий собственную безопасность. Важное условие подготовленности ребёнка к школе - умение жить в коллективе, считаться с интересами окружающих детей. Если ребёнок ссорится по пустякам, не умеет правильно оценивать своё поведение, ему трудно будет привыкать к школе</w:t>
      </w:r>
      <w:proofErr w:type="gramStart"/>
      <w:r w:rsidRPr="00B93457">
        <w:t xml:space="preserve">. ! </w:t>
      </w:r>
      <w:proofErr w:type="gramEnd"/>
    </w:p>
    <w:p w:rsidR="00B93457" w:rsidRDefault="00B93457" w:rsidP="00B93457">
      <w:pPr>
        <w:jc w:val="both"/>
      </w:pPr>
      <w:r w:rsidRPr="00B93457">
        <w:t xml:space="preserve">Кризис 7 лет – вполне закономерное событие в жизни ребёнка. Исследования психологов давно показали, что те дети, которые имели явные кризисные симптомы, впоследствии лучше адаптировались к школе, нежели те, у кого наблюдались «стёртые» проявления. Поэтому не нужно бояться возрастных кризисов. Это ещё одна ступенька в развитии вашего ребёнка, которая поможет ему стать взрослее! </w:t>
      </w:r>
    </w:p>
    <w:p w:rsidR="00B93457" w:rsidRDefault="00B93457" w:rsidP="00B93457">
      <w:pPr>
        <w:jc w:val="both"/>
      </w:pPr>
      <w:r w:rsidRPr="00B93457">
        <w:t xml:space="preserve">Советы психолога: </w:t>
      </w:r>
    </w:p>
    <w:p w:rsidR="00B93457" w:rsidRDefault="00B93457" w:rsidP="00B93457">
      <w:pPr>
        <w:jc w:val="both"/>
      </w:pPr>
      <w:r w:rsidRPr="00B93457">
        <w:sym w:font="Symbol" w:char="F0B7"/>
      </w:r>
      <w:r w:rsidRPr="00B93457">
        <w:t xml:space="preserve"> спрашивайте мнение ребёнка по семейным вопросам, советуйтесь с ним; </w:t>
      </w:r>
    </w:p>
    <w:p w:rsidR="00B93457" w:rsidRDefault="00B93457" w:rsidP="00B93457">
      <w:pPr>
        <w:jc w:val="both"/>
      </w:pPr>
      <w:r w:rsidRPr="00B93457">
        <w:sym w:font="Symbol" w:char="F0B7"/>
      </w:r>
      <w:r w:rsidRPr="00B93457">
        <w:t xml:space="preserve"> хвалите ребёнка за конкретные достижения, поддерживаете в начинаниях; </w:t>
      </w:r>
    </w:p>
    <w:p w:rsidR="00B93457" w:rsidRDefault="00B93457" w:rsidP="00B93457">
      <w:pPr>
        <w:jc w:val="both"/>
      </w:pPr>
      <w:r w:rsidRPr="00B93457">
        <w:sym w:font="Symbol" w:char="F0B7"/>
      </w:r>
      <w:r w:rsidRPr="00B93457">
        <w:t xml:space="preserve"> обсуждайте с ребёнком школьную жизнь, а не только оценки. </w:t>
      </w:r>
    </w:p>
    <w:p w:rsidR="00B93457" w:rsidRDefault="00B93457" w:rsidP="00B93457">
      <w:pPr>
        <w:jc w:val="both"/>
      </w:pPr>
      <w:r w:rsidRPr="00B93457">
        <w:sym w:font="Symbol" w:char="F0B7"/>
      </w:r>
      <w:r w:rsidRPr="00B93457">
        <w:t xml:space="preserve"> ребёнок хочет самостоятельности? Предоставьте её. Пусть самостоятельно собирает портфель, готовит домашние задания и без напоминания заводит будильник. Это – его зона ответственности;</w:t>
      </w:r>
    </w:p>
    <w:p w:rsidR="00B93457" w:rsidRDefault="00B93457" w:rsidP="00B93457">
      <w:pPr>
        <w:jc w:val="both"/>
      </w:pPr>
      <w:r w:rsidRPr="00B93457">
        <w:t xml:space="preserve"> </w:t>
      </w:r>
      <w:r w:rsidRPr="00B93457">
        <w:sym w:font="Symbol" w:char="F0B7"/>
      </w:r>
      <w:r w:rsidRPr="00B93457">
        <w:t xml:space="preserve"> как и в любой другой период возрастного кризиса будьте последовательны. Если что-то запрещаете, значит, запрещаете всегда, при любых условиях; </w:t>
      </w:r>
      <w:r w:rsidRPr="00B93457">
        <w:sym w:font="Symbol" w:char="F0B7"/>
      </w:r>
      <w:r w:rsidRPr="00B93457">
        <w:t xml:space="preserve"> не делайте ребёнка заложником ваших нереализованных желаний. </w:t>
      </w:r>
    </w:p>
    <w:p w:rsidR="00B93457" w:rsidRDefault="00B93457" w:rsidP="00B93457">
      <w:pPr>
        <w:jc w:val="both"/>
      </w:pPr>
      <w:r w:rsidRPr="00B93457">
        <w:sym w:font="Symbol" w:char="F0B7"/>
      </w:r>
      <w:r w:rsidRPr="00B93457">
        <w:t xml:space="preserve"> чёткий режим дня облегчит и вашу жизнь, и жизнь ребёнка</w:t>
      </w:r>
      <w:proofErr w:type="gramStart"/>
      <w:r w:rsidRPr="00B93457">
        <w:t>.</w:t>
      </w:r>
      <w:proofErr w:type="gramEnd"/>
      <w:r w:rsidRPr="00B93457">
        <w:t xml:space="preserve"> </w:t>
      </w:r>
      <w:proofErr w:type="gramStart"/>
      <w:r w:rsidRPr="00B93457">
        <w:t>в</w:t>
      </w:r>
      <w:proofErr w:type="gramEnd"/>
      <w:r w:rsidRPr="00B93457">
        <w:t>ремя использования гаджетов тоже должно быть ограничено;</w:t>
      </w:r>
    </w:p>
    <w:p w:rsidR="00B93457" w:rsidRDefault="00B93457" w:rsidP="00B93457">
      <w:pPr>
        <w:jc w:val="both"/>
      </w:pPr>
      <w:r w:rsidRPr="00B93457">
        <w:t xml:space="preserve"> </w:t>
      </w:r>
      <w:r w:rsidRPr="00B93457">
        <w:sym w:font="Symbol" w:char="F0B7"/>
      </w:r>
      <w:r w:rsidRPr="00B93457">
        <w:t xml:space="preserve"> 7-летний ребёнок и так сталкивается с большим количеством требований в школе. В ответ на ваши «надо», «быстро», «сделал» он может проявить резкую негативную реакцию. </w:t>
      </w:r>
    </w:p>
    <w:p w:rsidR="00B93457" w:rsidRDefault="00B93457" w:rsidP="00B93457">
      <w:pPr>
        <w:jc w:val="both"/>
      </w:pPr>
      <w:r w:rsidRPr="00B93457">
        <w:t xml:space="preserve">Поэтому старайтесь доносить информацию в виде просьб и спокойным тоном; </w:t>
      </w:r>
    </w:p>
    <w:p w:rsidR="00B93457" w:rsidRDefault="00B93457" w:rsidP="00B93457">
      <w:pPr>
        <w:jc w:val="both"/>
      </w:pPr>
      <w:r w:rsidRPr="00B93457">
        <w:sym w:font="Symbol" w:char="F0B7"/>
      </w:r>
      <w:r w:rsidRPr="00B93457">
        <w:t xml:space="preserve"> не заостряйте внимание на ошибках ребёнка. Не ошибается только тот, кто ничего не делает; </w:t>
      </w:r>
    </w:p>
    <w:p w:rsidR="00B93457" w:rsidRDefault="00B93457" w:rsidP="00B93457">
      <w:pPr>
        <w:jc w:val="both"/>
      </w:pPr>
      <w:r w:rsidRPr="00B93457">
        <w:sym w:font="Symbol" w:char="F0B7"/>
      </w:r>
      <w:r w:rsidRPr="00B93457">
        <w:t xml:space="preserve"> если симптомы кризиса 7 лет ярко выражены, ребёнок не хочет идти в школу, ведёт себя агрессивно и грубит, обратитесь за помощью к школьному психологу. </w:t>
      </w:r>
    </w:p>
    <w:p w:rsidR="00B325E8" w:rsidRDefault="00B93457" w:rsidP="00B93457">
      <w:pPr>
        <w:jc w:val="both"/>
      </w:pPr>
      <w:r w:rsidRPr="00B93457">
        <w:t>Уважаемые родители! Любите своего ребёнка, ведь любимый ребёнок быстрее приспосабливается к новым условиям, помогайте ему и помните, что от вас зависит многое в его дальнейшей судьбе, а первой ступенькой к достижению жиз</w:t>
      </w:r>
      <w:bookmarkStart w:id="0" w:name="_GoBack"/>
      <w:bookmarkEnd w:id="0"/>
      <w:r w:rsidRPr="00B93457">
        <w:t>ненного успеха являе</w:t>
      </w:r>
      <w:r>
        <w:t xml:space="preserve">тся школа. </w:t>
      </w:r>
    </w:p>
    <w:sectPr w:rsidR="00B3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54"/>
    <w:rsid w:val="00140D54"/>
    <w:rsid w:val="00173958"/>
    <w:rsid w:val="001C473E"/>
    <w:rsid w:val="00B9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2022-01-21T18:08:00Z</dcterms:created>
  <dcterms:modified xsi:type="dcterms:W3CDTF">2022-01-21T18:11:00Z</dcterms:modified>
</cp:coreProperties>
</file>