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325" w:rsidRPr="00B26325" w:rsidRDefault="00B26325" w:rsidP="00B2632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63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Трудовое воспитание детей раннего возраста.</w:t>
      </w:r>
    </w:p>
    <w:p w:rsidR="00F74B67" w:rsidRPr="00B26325" w:rsidRDefault="00F74B67" w:rsidP="00F74B67">
      <w:pPr>
        <w:spacing w:line="240" w:lineRule="auto"/>
        <w:rPr>
          <w:rFonts w:ascii="Times New Roman" w:hAnsi="Times New Roman" w:cs="Times New Roman"/>
        </w:rPr>
      </w:pPr>
      <w:r w:rsidRPr="00B26325">
        <w:rPr>
          <w:rFonts w:ascii="Times New Roman" w:hAnsi="Times New Roman" w:cs="Times New Roman"/>
          <w:shd w:val="clear" w:color="auto" w:fill="FFFFFF"/>
        </w:rPr>
        <w:t>Трудолюбие и способность к труду не дается от природы, но воспитывается с самого раннего детства.</w:t>
      </w:r>
    </w:p>
    <w:p w:rsidR="00F74B67" w:rsidRPr="00B26325" w:rsidRDefault="00F74B67" w:rsidP="00F74B67">
      <w:pPr>
        <w:spacing w:line="240" w:lineRule="auto"/>
        <w:rPr>
          <w:rFonts w:ascii="Times New Roman" w:hAnsi="Times New Roman" w:cs="Times New Roman"/>
        </w:rPr>
      </w:pPr>
      <w:r w:rsidRPr="00B26325">
        <w:rPr>
          <w:rFonts w:ascii="Times New Roman" w:hAnsi="Times New Roman" w:cs="Times New Roman"/>
          <w:shd w:val="clear" w:color="auto" w:fill="FFFFFF"/>
        </w:rPr>
        <w:t xml:space="preserve">Он развивает сообразительность, любознательность, инициативу, активное восприятие, наблюдательность, внимание, сосредоточенность, тренирует память. А </w:t>
      </w:r>
      <w:proofErr w:type="gramStart"/>
      <w:r w:rsidRPr="00B26325">
        <w:rPr>
          <w:rFonts w:ascii="Times New Roman" w:hAnsi="Times New Roman" w:cs="Times New Roman"/>
          <w:shd w:val="clear" w:color="auto" w:fill="FFFFFF"/>
        </w:rPr>
        <w:t>так же</w:t>
      </w:r>
      <w:proofErr w:type="gramEnd"/>
      <w:r w:rsidRPr="00B26325">
        <w:rPr>
          <w:rFonts w:ascii="Times New Roman" w:hAnsi="Times New Roman" w:cs="Times New Roman"/>
          <w:shd w:val="clear" w:color="auto" w:fill="FFFFFF"/>
        </w:rPr>
        <w:t xml:space="preserve"> труд развивает мышление - ребенку приходится сравнивать, сопоставлять предметы и явления, с которыми он имеет дело.</w:t>
      </w:r>
    </w:p>
    <w:p w:rsidR="00F74B67" w:rsidRPr="00B26325" w:rsidRDefault="006F5B09" w:rsidP="00F74B67">
      <w:pPr>
        <w:spacing w:line="240" w:lineRule="auto"/>
        <w:rPr>
          <w:rFonts w:ascii="Times New Roman" w:hAnsi="Times New Roman" w:cs="Times New Roman"/>
        </w:rPr>
      </w:pPr>
      <w:r w:rsidRPr="00B26325">
        <w:rPr>
          <w:rFonts w:ascii="Times New Roman" w:hAnsi="Times New Roman" w:cs="Times New Roman"/>
          <w:color w:val="111111"/>
        </w:rPr>
        <w:t xml:space="preserve">  Трудовое воспитание </w:t>
      </w:r>
      <w:r w:rsidR="00F74B67" w:rsidRPr="00B26325">
        <w:rPr>
          <w:rFonts w:ascii="Times New Roman" w:hAnsi="Times New Roman" w:cs="Times New Roman"/>
          <w:color w:val="111111"/>
        </w:rPr>
        <w:t>– это жизненная необходимость, которая помогает человеку реализовать себя или найти свое место в жизни.</w:t>
      </w:r>
    </w:p>
    <w:p w:rsidR="00F74B67" w:rsidRPr="00F74B67" w:rsidRDefault="00F74B67" w:rsidP="00F74B67">
      <w:pPr>
        <w:rPr>
          <w:rFonts w:ascii="Times New Roman" w:hAnsi="Times New Roman" w:cs="Times New Roman"/>
          <w:sz w:val="24"/>
          <w:szCs w:val="24"/>
        </w:rPr>
      </w:pPr>
    </w:p>
    <w:p w:rsidR="00F74B67" w:rsidRPr="00F74B67" w:rsidRDefault="006F5B09" w:rsidP="00F74B67">
      <w:r>
        <w:rPr>
          <w:noProof/>
          <w:lang w:eastAsia="ru-RU"/>
        </w:rPr>
        <w:drawing>
          <wp:inline distT="0" distB="0" distL="0" distR="0" wp14:anchorId="1317EFBC" wp14:editId="728F2F88">
            <wp:extent cx="3190875" cy="39147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22" cy="39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325">
        <w:rPr>
          <w:noProof/>
          <w:lang w:eastAsia="ru-RU"/>
        </w:rPr>
        <w:drawing>
          <wp:inline distT="0" distB="0" distL="0" distR="0" wp14:anchorId="3A7D02F8" wp14:editId="1B68F9C8">
            <wp:extent cx="3390900" cy="39433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363" cy="39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4B67" w:rsidRPr="00B26325" w:rsidRDefault="00B263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5E7D19" wp14:editId="05F1FAF5">
            <wp:extent cx="3190875" cy="366458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331" cy="367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501DA0" wp14:editId="6260B2F2">
            <wp:extent cx="3400425" cy="3670935"/>
            <wp:effectExtent l="0" t="0" r="9525" b="571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746" cy="36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B67" w:rsidRPr="00B26325" w:rsidSect="006F5B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B67"/>
    <w:rsid w:val="00495AD9"/>
    <w:rsid w:val="006F5B09"/>
    <w:rsid w:val="00B26325"/>
    <w:rsid w:val="00F7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C71C6"/>
  <w15:chartTrackingRefBased/>
  <w15:docId w15:val="{0140F762-D818-48D1-AB6F-0BBD8ED39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7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4B67"/>
  </w:style>
  <w:style w:type="paragraph" w:styleId="a3">
    <w:name w:val="Normal (Web)"/>
    <w:basedOn w:val="a"/>
    <w:uiPriority w:val="99"/>
    <w:semiHidden/>
    <w:unhideWhenUsed/>
    <w:rsid w:val="00F74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0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салдаев</dc:creator>
  <cp:keywords/>
  <dc:description/>
  <cp:lastModifiedBy>андрей салдаев</cp:lastModifiedBy>
  <cp:revision>3</cp:revision>
  <dcterms:created xsi:type="dcterms:W3CDTF">2020-07-07T17:46:00Z</dcterms:created>
  <dcterms:modified xsi:type="dcterms:W3CDTF">2020-07-14T16:33:00Z</dcterms:modified>
</cp:coreProperties>
</file>