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8B8" w:rsidRPr="004908B8" w:rsidRDefault="004908B8" w:rsidP="004908B8">
      <w:pPr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4908B8">
        <w:rPr>
          <w:rFonts w:ascii="Times New Roman" w:hAnsi="Times New Roman" w:cs="Times New Roman"/>
          <w:b/>
          <w:color w:val="7030A0"/>
          <w:sz w:val="40"/>
          <w:szCs w:val="40"/>
        </w:rPr>
        <w:t>«Игра в песочнице»</w:t>
      </w:r>
    </w:p>
    <w:p w:rsidR="004908B8" w:rsidRPr="004908B8" w:rsidRDefault="004908B8" w:rsidP="00490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08B8">
        <w:rPr>
          <w:rFonts w:ascii="Times New Roman" w:hAnsi="Times New Roman" w:cs="Times New Roman"/>
          <w:sz w:val="28"/>
          <w:szCs w:val="28"/>
        </w:rPr>
        <w:t>Лето в разгаре. Прекрасная пора для организации лучшего досуга для наших детей. Хочу обратить Ваше внимание на работу в песочнице.</w:t>
      </w:r>
    </w:p>
    <w:p w:rsidR="004908B8" w:rsidRDefault="004908B8" w:rsidP="00490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08B8">
        <w:rPr>
          <w:rFonts w:ascii="Times New Roman" w:hAnsi="Times New Roman" w:cs="Times New Roman"/>
          <w:sz w:val="28"/>
          <w:szCs w:val="28"/>
        </w:rPr>
        <w:t>Удивительные слова о песке сказал К. Д. Ушинский «Дети не любят игрушек неподвижных, законченных, которых они не могут изменить по своему желанию.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8B8">
        <w:rPr>
          <w:rFonts w:ascii="Times New Roman" w:hAnsi="Times New Roman" w:cs="Times New Roman"/>
          <w:sz w:val="28"/>
          <w:szCs w:val="28"/>
        </w:rPr>
        <w:t>Для детей лучшая игрушка – куча песка». Лучшая игрушка для ребенка та, которую он может заставить изменяться.</w:t>
      </w:r>
      <w:r w:rsidRPr="004908B8">
        <w:t xml:space="preserve"> </w:t>
      </w:r>
      <w:r w:rsidRPr="004908B8">
        <w:rPr>
          <w:rFonts w:ascii="Times New Roman" w:hAnsi="Times New Roman" w:cs="Times New Roman"/>
          <w:sz w:val="28"/>
          <w:szCs w:val="28"/>
        </w:rPr>
        <w:t>Кто в детстве не любил строить замки из песка и лепить куличики. Игры в песочнице не только увлекательны, но и полезны для детей, по мнению психологов, они благотворно сказываются на общем развитии, стимулируют пальчиковую моторику, учат добиваться поставленной цели, развивают творческие способности, фантазию, воображение и, конечно же, усидчивость. Вот и мы, воспитатели, отправляясь на прогулку, всегда берем корзину с набором игрушек для песочницы.</w:t>
      </w:r>
    </w:p>
    <w:p w:rsidR="004908B8" w:rsidRPr="004908B8" w:rsidRDefault="004908B8" w:rsidP="00490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08B8">
        <w:rPr>
          <w:rFonts w:ascii="Times New Roman" w:hAnsi="Times New Roman" w:cs="Times New Roman"/>
          <w:sz w:val="28"/>
          <w:szCs w:val="28"/>
        </w:rPr>
        <w:t>Значение игр с песком огромно. Поскольку игры с песком организуются на свежем воздухе в тёплый период времени, они способствуют оздоровлению и закаливанию.</w:t>
      </w:r>
    </w:p>
    <w:p w:rsidR="004908B8" w:rsidRPr="004908B8" w:rsidRDefault="004908B8" w:rsidP="00490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08B8">
        <w:rPr>
          <w:rFonts w:ascii="Times New Roman" w:hAnsi="Times New Roman" w:cs="Times New Roman"/>
          <w:sz w:val="28"/>
          <w:szCs w:val="28"/>
        </w:rPr>
        <w:t xml:space="preserve">Дети знакомятся со свойствами песка (сухой, мокрый), постигают приёмы строительства из него. Действия с песком развивают мелкую моторику, ручную умелость. Создание и обыгрывание построек обеспечивает развитие детского творчества. </w:t>
      </w:r>
      <w:proofErr w:type="spellStart"/>
      <w:r w:rsidRPr="004908B8">
        <w:rPr>
          <w:rFonts w:ascii="Times New Roman" w:hAnsi="Times New Roman" w:cs="Times New Roman"/>
          <w:sz w:val="28"/>
          <w:szCs w:val="28"/>
        </w:rPr>
        <w:t>Манипулятивные</w:t>
      </w:r>
      <w:proofErr w:type="spellEnd"/>
      <w:r w:rsidRPr="004908B8">
        <w:rPr>
          <w:rFonts w:ascii="Times New Roman" w:hAnsi="Times New Roman" w:cs="Times New Roman"/>
          <w:sz w:val="28"/>
          <w:szCs w:val="28"/>
        </w:rPr>
        <w:t xml:space="preserve"> действия с песком вызывают у ребёнка чувство комфорта, удовольствия, радости, что благоприятно сказывается на работе всех функций и систем организма.</w:t>
      </w:r>
    </w:p>
    <w:p w:rsidR="004908B8" w:rsidRPr="004908B8" w:rsidRDefault="004908B8" w:rsidP="00490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08B8">
        <w:rPr>
          <w:rFonts w:ascii="Times New Roman" w:hAnsi="Times New Roman" w:cs="Times New Roman"/>
          <w:sz w:val="28"/>
          <w:szCs w:val="28"/>
        </w:rPr>
        <w:t>Таким образом, у детей развивается умение общаться друг с другом: договариваться, планировать и осуществлять строительство построек из песка, обсуждать свои постройки и выполненные другими детьми.</w:t>
      </w:r>
    </w:p>
    <w:p w:rsidR="004908B8" w:rsidRPr="004908B8" w:rsidRDefault="004908B8" w:rsidP="00490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13F6" w:rsidRPr="004908B8" w:rsidRDefault="00953E8A" w:rsidP="004908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5075" cy="33400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190725_10073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039" cy="334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5075" cy="33400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190725_1009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1492" cy="3348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13F6" w:rsidRPr="004908B8" w:rsidSect="00953E8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B8"/>
    <w:rsid w:val="004908B8"/>
    <w:rsid w:val="00953E8A"/>
    <w:rsid w:val="00D7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F9EDB"/>
  <w15:chartTrackingRefBased/>
  <w15:docId w15:val="{33A9C936-37DF-4F27-AF8F-3F0DB17B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08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7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2019-07-26T15:53:00Z</dcterms:created>
  <dcterms:modified xsi:type="dcterms:W3CDTF">2019-07-26T16:09:00Z</dcterms:modified>
</cp:coreProperties>
</file>