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47" w:rsidRPr="00AE7A77" w:rsidRDefault="00F22A47" w:rsidP="00F22A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A77">
        <w:rPr>
          <w:rFonts w:ascii="Times New Roman" w:hAnsi="Times New Roman" w:cs="Times New Roman"/>
          <w:b/>
          <w:sz w:val="32"/>
          <w:szCs w:val="32"/>
        </w:rPr>
        <w:t>Международный день детской книги.</w:t>
      </w:r>
      <w:bookmarkStart w:id="0" w:name="_GoBack"/>
      <w:bookmarkEnd w:id="0"/>
    </w:p>
    <w:p w:rsidR="00F22A47" w:rsidRDefault="00F22A47" w:rsidP="00F22A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A47" w:rsidRPr="00AE7A77" w:rsidRDefault="00917696" w:rsidP="0091769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A77">
        <w:rPr>
          <w:rFonts w:ascii="Times New Roman" w:hAnsi="Times New Roman" w:cs="Times New Roman"/>
          <w:sz w:val="28"/>
          <w:szCs w:val="28"/>
        </w:rPr>
        <w:t>Международный день детской книги традиционно отмечается 2 апреля - в день рождения датского писателя сказок Ганса-</w:t>
      </w:r>
      <w:proofErr w:type="spellStart"/>
      <w:r w:rsidRPr="00AE7A77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Pr="00AE7A77">
        <w:rPr>
          <w:rFonts w:ascii="Times New Roman" w:hAnsi="Times New Roman" w:cs="Times New Roman"/>
          <w:sz w:val="28"/>
          <w:szCs w:val="28"/>
        </w:rPr>
        <w:t xml:space="preserve"> Андерсена.</w:t>
      </w:r>
    </w:p>
    <w:p w:rsidR="00917696" w:rsidRPr="00AE7A77" w:rsidRDefault="00917696" w:rsidP="0091769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A77">
        <w:rPr>
          <w:rFonts w:ascii="Times New Roman" w:hAnsi="Times New Roman" w:cs="Times New Roman"/>
          <w:sz w:val="28"/>
          <w:szCs w:val="28"/>
        </w:rPr>
        <w:t xml:space="preserve">От </w:t>
      </w:r>
      <w:r w:rsidR="00C046B0" w:rsidRPr="00AE7A77">
        <w:rPr>
          <w:rFonts w:ascii="Times New Roman" w:hAnsi="Times New Roman" w:cs="Times New Roman"/>
          <w:sz w:val="28"/>
          <w:szCs w:val="28"/>
        </w:rPr>
        <w:t>взрослого зависит</w:t>
      </w:r>
      <w:r w:rsidRPr="00AE7A77">
        <w:rPr>
          <w:rFonts w:ascii="Times New Roman" w:hAnsi="Times New Roman" w:cs="Times New Roman"/>
          <w:sz w:val="28"/>
          <w:szCs w:val="28"/>
        </w:rPr>
        <w:t xml:space="preserve"> и то, станет ли </w:t>
      </w:r>
      <w:r w:rsidR="00C046B0" w:rsidRPr="00AE7A77">
        <w:rPr>
          <w:rFonts w:ascii="Times New Roman" w:hAnsi="Times New Roman" w:cs="Times New Roman"/>
          <w:sz w:val="28"/>
          <w:szCs w:val="28"/>
        </w:rPr>
        <w:t>ребёнок</w:t>
      </w:r>
      <w:r w:rsidRPr="00AE7A77">
        <w:rPr>
          <w:rFonts w:ascii="Times New Roman" w:hAnsi="Times New Roman" w:cs="Times New Roman"/>
          <w:sz w:val="28"/>
          <w:szCs w:val="28"/>
        </w:rPr>
        <w:t xml:space="preserve"> настоящим, </w:t>
      </w:r>
      <w:r w:rsidR="00C046B0" w:rsidRPr="00AE7A77">
        <w:rPr>
          <w:rFonts w:ascii="Times New Roman" w:hAnsi="Times New Roman" w:cs="Times New Roman"/>
          <w:sz w:val="28"/>
          <w:szCs w:val="28"/>
        </w:rPr>
        <w:t>увлечённым</w:t>
      </w:r>
      <w:r w:rsidRPr="00AE7A77">
        <w:rPr>
          <w:rFonts w:ascii="Times New Roman" w:hAnsi="Times New Roman" w:cs="Times New Roman"/>
          <w:sz w:val="28"/>
          <w:szCs w:val="28"/>
        </w:rPr>
        <w:t xml:space="preserve"> читателем или встреча с книгой в дошкольном возрасте </w:t>
      </w:r>
      <w:r w:rsidR="00C046B0" w:rsidRPr="00AE7A77">
        <w:rPr>
          <w:rFonts w:ascii="Times New Roman" w:hAnsi="Times New Roman" w:cs="Times New Roman"/>
          <w:sz w:val="28"/>
          <w:szCs w:val="28"/>
        </w:rPr>
        <w:t>мелькнёт</w:t>
      </w:r>
      <w:r w:rsidRPr="00AE7A77">
        <w:rPr>
          <w:rFonts w:ascii="Times New Roman" w:hAnsi="Times New Roman" w:cs="Times New Roman"/>
          <w:sz w:val="28"/>
          <w:szCs w:val="28"/>
        </w:rPr>
        <w:t xml:space="preserve"> случайным эпизодом в его жизни. Поэтому </w:t>
      </w:r>
      <w:r w:rsidR="00C046B0" w:rsidRPr="00AE7A77">
        <w:rPr>
          <w:rFonts w:ascii="Times New Roman" w:hAnsi="Times New Roman" w:cs="Times New Roman"/>
          <w:sz w:val="28"/>
          <w:szCs w:val="28"/>
        </w:rPr>
        <w:t>в нашей группе мы каж</w:t>
      </w:r>
      <w:r w:rsidR="00465A45" w:rsidRPr="00AE7A77">
        <w:rPr>
          <w:rFonts w:ascii="Times New Roman" w:hAnsi="Times New Roman" w:cs="Times New Roman"/>
          <w:sz w:val="28"/>
          <w:szCs w:val="28"/>
        </w:rPr>
        <w:t>дый день читаем</w:t>
      </w:r>
      <w:r w:rsidRPr="00AE7A77">
        <w:rPr>
          <w:rFonts w:ascii="Times New Roman" w:hAnsi="Times New Roman" w:cs="Times New Roman"/>
          <w:sz w:val="28"/>
          <w:szCs w:val="28"/>
        </w:rPr>
        <w:t xml:space="preserve"> детям художественную литературу, а так же они сами свободно м</w:t>
      </w:r>
      <w:r w:rsidR="00465A45" w:rsidRPr="00AE7A77">
        <w:rPr>
          <w:rFonts w:ascii="Times New Roman" w:hAnsi="Times New Roman" w:cs="Times New Roman"/>
          <w:sz w:val="28"/>
          <w:szCs w:val="28"/>
        </w:rPr>
        <w:t>огут посидеть и полистать</w:t>
      </w:r>
      <w:r w:rsidRPr="00AE7A77">
        <w:rPr>
          <w:rFonts w:ascii="Times New Roman" w:hAnsi="Times New Roman" w:cs="Times New Roman"/>
          <w:sz w:val="28"/>
          <w:szCs w:val="28"/>
        </w:rPr>
        <w:t xml:space="preserve"> страницы любимых книг.</w:t>
      </w:r>
    </w:p>
    <w:p w:rsidR="00917696" w:rsidRPr="00AE7A77" w:rsidRDefault="00917696" w:rsidP="0091769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A77">
        <w:rPr>
          <w:rFonts w:ascii="Times New Roman" w:hAnsi="Times New Roman" w:cs="Times New Roman"/>
          <w:sz w:val="28"/>
          <w:szCs w:val="28"/>
        </w:rPr>
        <w:t>Мы надеемся, что интерес дошкольников к книгам и чтению будет расти, а мы приложим к этому все свои знания и силы. Ведь научить понимать и любить книгу – значит научить мыслить и чувствовать.</w:t>
      </w:r>
    </w:p>
    <w:p w:rsidR="00AE7A77" w:rsidRDefault="00AE7A77" w:rsidP="0091769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A77" w:rsidRPr="00917696" w:rsidRDefault="00AE7A77" w:rsidP="0091769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5pt;height:350.25pt">
            <v:imagedata r:id="rId4" o:title="P030417_0905"/>
          </v:shape>
        </w:pict>
      </w:r>
    </w:p>
    <w:p w:rsidR="00AE7A77" w:rsidRDefault="00AE7A77" w:rsidP="00917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BB" w:rsidRDefault="00BB6F16" w:rsidP="00917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type="#_x0000_t75" style="width:447.75pt;height:336.75pt">
            <v:imagedata r:id="rId5" o:title="P030417_0907"/>
          </v:shape>
        </w:pict>
      </w:r>
    </w:p>
    <w:p w:rsidR="00AE7A77" w:rsidRPr="00917696" w:rsidRDefault="00BB6F16" w:rsidP="00917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46.25pt;height:334.5pt">
            <v:imagedata r:id="rId6" o:title="P030417_0925[01]"/>
          </v:shape>
        </w:pict>
      </w:r>
    </w:p>
    <w:sectPr w:rsidR="00AE7A77" w:rsidRPr="0091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47"/>
    <w:rsid w:val="003B62A5"/>
    <w:rsid w:val="00465A45"/>
    <w:rsid w:val="00917696"/>
    <w:rsid w:val="00AE7A77"/>
    <w:rsid w:val="00BB6F16"/>
    <w:rsid w:val="00C046B0"/>
    <w:rsid w:val="00DF48E9"/>
    <w:rsid w:val="00F2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C165E-7255-411F-9306-641A8CE7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91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2017-04-04T20:04:00Z</dcterms:created>
  <dcterms:modified xsi:type="dcterms:W3CDTF">2017-04-04T20:53:00Z</dcterms:modified>
</cp:coreProperties>
</file>