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1" w:rsidRDefault="00740C31" w:rsidP="00740C3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lang w:eastAsia="ru-RU"/>
        </w:rPr>
      </w:pPr>
      <w:r w:rsidRPr="00740C31"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lang w:eastAsia="ru-RU"/>
        </w:rPr>
        <w:t>Роль семьи в трудовом воспитании детей.</w:t>
      </w:r>
    </w:p>
    <w:p w:rsidR="00874EA2" w:rsidRPr="00740C31" w:rsidRDefault="00874EA2" w:rsidP="00740C3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6"/>
          <w:szCs w:val="36"/>
          <w:u w:val="single"/>
          <w:lang w:eastAsia="ru-RU"/>
        </w:rPr>
      </w:pP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Труду ребенок может научиться только при непосредственном участии в труде, и, чем раньше ребенок будет приобщен к труду, тем успешнее будет проходить его трудовое воспитание. Чем раньше родители будут привлекать ребенка  к бытовому труду, тем успешнее будет проходить его трудовое воспитание. Нарушение этого правила ведет к ошибкам и созданию определенных трудностей в воспитании.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Каждый человек получает от рождения определенную наклонность к деятельности вообще. Эта наклонность может не развиться, если ребенок с детства не привык заниматься нужным и полезным делом. С возрастом не только расширяется круг трудовых обязанностей, но и усложняется, возрастает ответственность перед взрослыми за своевременность и качество выполняемых трудовых уроков. Во время выполнения обязанностей по бытовому труду не надо бояться труда, требующего умственного или физического волевого напряжения. Легко полученная победа не вызывает чувства радости и не оказывает положительного воспитательного воздействия.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Радость победы и удовлетворение от работы не приходят сами собой. Начало трудового урока всегда является трудным, как ребенок испытывает робость, нерешительность, боязнь (А вдруг не получится?»). Чтобы побороть нерешительность ребенка в труде, родители начинают обучение труду с показа, как выполняется та или иная трудовая операция. Когда же умение </w:t>
      </w:r>
      <w:proofErr w:type="gramStart"/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сформировано</w:t>
      </w:r>
      <w:proofErr w:type="gramEnd"/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ребенок может выполнить порученную работу самостоятельно, взрослым остается лишь неназойливый контроль за качеством выполняемой работы и одобрение старательности и прилежания в работе.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Надо так организовать жизнь ребенка в семье, чтобы он смотрел на свои трудовые поручения как на необходимость, как на долг перед семьей. Такая позиция родителей, при которой они не могут обойтись без труда детей, укрепляет веру ребенка и свои силы, учит его работать добросовестно. Можно давать следующие постоянные трудовые поручения детям: поливать и ухаживать за цветами; вытирать пыль на подоконниках, мебели; накрывать на стол и убирать со стола; следить за солонками, горчичницами; следить за письменным столом своим и отца; отвечать за книжную полку или за книжный шкаф и держать их в порядке; </w:t>
      </w:r>
      <w:proofErr w:type="gramStart"/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получать газеты и журналы, складывать их в определенном месте, отделяя новые от прочитанных; кормить котенка или щенка; держать в порядке умывальник, покупать мыло, зубной порошок; производить уборку в отдельной комнате</w:t>
      </w:r>
      <w:proofErr w:type="gramEnd"/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или квартире; пришивать на своем платье оторвавшиеся пуговицы, содержать в порядке приспособления для этого; отвечать за порядок в буфетном шкафу; чистить платье свое и младшего брата (или сестры); если в семье есть огород или цветник, выполнять определенные виды работы (поливать, пропалывать, подкармливать, собирать урожай и др.); если в квартире есть телефон, первому подходить на звонок, вести домашний телефонный справочник;</w:t>
      </w:r>
      <w:proofErr w:type="gramEnd"/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помогать в уборке и мытье посуды.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Выполняя поручения в повседневном быту, ребенок учится практически заботиться о людях, учится действенной любви и дружбе.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Труд должен сменяться отдыхом, так как любой труд вызывает утомление. </w:t>
      </w: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Коллективный труд создает благоприятные условия для того, чтобы ребенок почувствовал себя членом семьи, осознал свою неразрывную связь с ней. Коллективный труд дает возможность ребенку пережить удовлетворение от взаимопомощи и товарищества в работе</w:t>
      </w:r>
    </w:p>
    <w:p w:rsidR="00874EA2" w:rsidRDefault="00740C31" w:rsidP="00874EA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740C3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От родителей в значительной мере зависит, будет ли трудолюбив ребенок</w:t>
      </w:r>
      <w:r w:rsidR="00874EA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74EA2" w:rsidRPr="00740C31" w:rsidRDefault="00740C31" w:rsidP="00874EA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 xml:space="preserve"> научится</w:t>
      </w:r>
      <w:r w:rsidR="00874EA2" w:rsidRPr="00874EA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</w:t>
      </w:r>
      <w:r w:rsidR="00874EA2" w:rsidRPr="00740C3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ли он ответственно относиться к любому, даже не очень привлекательному, но нужному</w:t>
      </w:r>
    </w:p>
    <w:p w:rsidR="00740C31" w:rsidRPr="00740C31" w:rsidRDefault="00874EA2" w:rsidP="00874EA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делу, будет ли сопереживать, и содействовать тому, кто трудится рядом.</w:t>
      </w:r>
    </w:p>
    <w:p w:rsidR="00740C31" w:rsidRPr="00740C31" w:rsidRDefault="00740C31" w:rsidP="00874EA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740C31" w:rsidRPr="00740C31" w:rsidRDefault="00740C31" w:rsidP="00740C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40C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 был, есть и будет основным условием всестороннего, гармонического развития человека. Как известно, в труде формируются практические умения растущей личности, развиваются ее способности, воспитывается привычка к доведению начатого до конца, творческое восприятие окружающего, чувство коллективизма.</w:t>
      </w:r>
    </w:p>
    <w:p w:rsidR="004F561A" w:rsidRPr="00740C31" w:rsidRDefault="004F561A">
      <w:pPr>
        <w:rPr>
          <w:sz w:val="24"/>
          <w:szCs w:val="24"/>
        </w:rPr>
      </w:pPr>
    </w:p>
    <w:sectPr w:rsidR="004F561A" w:rsidRPr="00740C31" w:rsidSect="00740C3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31"/>
    <w:rsid w:val="004F561A"/>
    <w:rsid w:val="00740C31"/>
    <w:rsid w:val="00874EA2"/>
    <w:rsid w:val="00C1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евросеть</cp:lastModifiedBy>
  <cp:revision>2</cp:revision>
  <dcterms:created xsi:type="dcterms:W3CDTF">2017-02-23T13:34:00Z</dcterms:created>
  <dcterms:modified xsi:type="dcterms:W3CDTF">2017-03-01T19:48:00Z</dcterms:modified>
</cp:coreProperties>
</file>