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6"/>
          <w:szCs w:val="36"/>
        </w:rPr>
      </w:pPr>
      <w:r w:rsidRPr="00E10FDD">
        <w:rPr>
          <w:rStyle w:val="a4"/>
          <w:rFonts w:ascii="Arial" w:hAnsi="Arial" w:cs="Arial"/>
          <w:color w:val="222222"/>
          <w:sz w:val="36"/>
          <w:szCs w:val="36"/>
        </w:rPr>
        <w:t>Правильная осанка у детей: полезные советы для родителей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:rsid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hyperlink r:id="rId4" w:tgtFrame="_blank" w:history="1">
        <w:r>
          <w:rPr>
            <w:rFonts w:ascii="inherit" w:hAnsi="inherit" w:cs="Arial"/>
            <w:color w:val="2E88AE"/>
            <w:sz w:val="20"/>
            <w:szCs w:val="20"/>
            <w:bdr w:val="none" w:sz="0" w:space="0" w:color="auto" w:frame="1"/>
          </w:rPr>
          <w:br/>
        </w:r>
        <w:r>
          <w:rPr>
            <w:rFonts w:ascii="inherit" w:hAnsi="inherit" w:cs="Arial"/>
            <w:noProof/>
            <w:color w:val="2E88AE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2857500" cy="2352675"/>
              <wp:effectExtent l="19050" t="0" r="0" b="0"/>
              <wp:docPr id="1" name="Рисунок 1" descr="http://healer-beauty.ru/wp-content/uploads/2013/06/osanka2-300x247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healer-beauty.ru/wp-content/uploads/2013/06/osanka2-300x247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352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 xml:space="preserve">Держи спину прямо!» Как часто можно услышать такие слова в адрес ребенка из уст родителей и </w:t>
      </w:r>
      <w:r>
        <w:rPr>
          <w:rFonts w:ascii="Arial" w:hAnsi="Arial" w:cs="Arial"/>
          <w:color w:val="222222"/>
          <w:sz w:val="28"/>
          <w:szCs w:val="28"/>
        </w:rPr>
        <w:t>воспитателей</w:t>
      </w:r>
      <w:r w:rsidRPr="00E10FDD">
        <w:rPr>
          <w:rFonts w:ascii="Arial" w:hAnsi="Arial" w:cs="Arial"/>
          <w:color w:val="222222"/>
          <w:sz w:val="28"/>
          <w:szCs w:val="28"/>
        </w:rPr>
        <w:t>. Сутулость и сколиоз (искривление позвоночника) все чаще встречаются у младших школьников. Они наиболее уязвимы, потому что в этом возрасте организм только формируется, а кости, связки и мышцы еще слабые.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В выходные дни </w:t>
      </w:r>
      <w:r w:rsidRPr="00E10FDD">
        <w:rPr>
          <w:rFonts w:ascii="Arial" w:hAnsi="Arial" w:cs="Arial"/>
          <w:color w:val="222222"/>
          <w:sz w:val="28"/>
          <w:szCs w:val="28"/>
        </w:rPr>
        <w:t>родители проводят достаточно много времени с детьми, а это — возможность понаблюдать за ними и увидеть, не появились ли у них признаки начинающегося сколиоза. Но одного взгляда, даже</w:t>
      </w:r>
      <w:r>
        <w:rPr>
          <w:rFonts w:ascii="Arial" w:hAnsi="Arial" w:cs="Arial"/>
          <w:color w:val="222222"/>
          <w:sz w:val="28"/>
          <w:szCs w:val="28"/>
        </w:rPr>
        <w:t xml:space="preserve"> пристального, недоста</w:t>
      </w:r>
      <w:r w:rsidRPr="00E10FDD">
        <w:rPr>
          <w:rFonts w:ascii="Arial" w:hAnsi="Arial" w:cs="Arial"/>
          <w:color w:val="222222"/>
          <w:sz w:val="28"/>
          <w:szCs w:val="28"/>
        </w:rPr>
        <w:t xml:space="preserve">точно, чтобы эти признаки обнаружить. Постарайтесь держать ребенка в поле зрения в течение нескольких часов, когда он находится в разных ситуациях и положениях. Но прежде уточните для себя, </w:t>
      </w:r>
      <w:proofErr w:type="gramStart"/>
      <w:r w:rsidRPr="00E10FDD">
        <w:rPr>
          <w:rFonts w:ascii="Arial" w:hAnsi="Arial" w:cs="Arial"/>
          <w:color w:val="222222"/>
          <w:sz w:val="28"/>
          <w:szCs w:val="28"/>
        </w:rPr>
        <w:t>за чем</w:t>
      </w:r>
      <w:proofErr w:type="gramEnd"/>
      <w:r w:rsidRPr="00E10FDD">
        <w:rPr>
          <w:rFonts w:ascii="Arial" w:hAnsi="Arial" w:cs="Arial"/>
          <w:color w:val="222222"/>
          <w:sz w:val="28"/>
          <w:szCs w:val="28"/>
        </w:rPr>
        <w:t xml:space="preserve"> именно надо наблюдать и какие признаки сколиоза искать.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>В первую очередь, обратите внимание, не держит ли ваш ребенок голову слегка наклоненной вбок слишком часто.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>Очень легко заметить у прямо стоящего человека, на одной ли высоте его плечи или одно выше другого.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>Когда ребенок будет раздет до трусиков, внимательно присмотритесь, не выпирает ли у него одна лопатка больше другой.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>У стоящего прямо с опущенными руками ребенка со сколиозом одна рука будет свободно висеть вдоль туловища, а вторая практически лежать на бедре.</w:t>
      </w:r>
      <w:r w:rsidRPr="00E10FDD">
        <w:rPr>
          <w:rFonts w:ascii="Arial" w:hAnsi="Arial" w:cs="Arial"/>
          <w:color w:val="222222"/>
          <w:sz w:val="28"/>
          <w:szCs w:val="28"/>
        </w:rPr>
        <w:br/>
      </w:r>
      <w:r w:rsidRPr="00E10FDD">
        <w:rPr>
          <w:rFonts w:ascii="Arial" w:hAnsi="Arial" w:cs="Arial"/>
          <w:color w:val="222222"/>
          <w:sz w:val="28"/>
          <w:szCs w:val="28"/>
        </w:rPr>
        <w:lastRenderedPageBreak/>
        <w:t xml:space="preserve">Если вы обнаружили у своего </w:t>
      </w:r>
      <w:proofErr w:type="gramStart"/>
      <w:r w:rsidRPr="00E10FDD">
        <w:rPr>
          <w:rFonts w:ascii="Arial" w:hAnsi="Arial" w:cs="Arial"/>
          <w:color w:val="222222"/>
          <w:sz w:val="28"/>
          <w:szCs w:val="28"/>
        </w:rPr>
        <w:t>ребенка</w:t>
      </w:r>
      <w:proofErr w:type="gramEnd"/>
      <w:r w:rsidRPr="00E10FDD">
        <w:rPr>
          <w:rFonts w:ascii="Arial" w:hAnsi="Arial" w:cs="Arial"/>
          <w:color w:val="222222"/>
          <w:sz w:val="28"/>
          <w:szCs w:val="28"/>
        </w:rPr>
        <w:t xml:space="preserve"> хотя бы два из этих признаков сколиоза, обязательно обратитесь к врачу, чтобы он назначил лечение, Но, возможно, ваш осмотр не насторожил вас, и вы успокоились. А успокаиваться рано. Если учесть, сколько времени наши дети проводят, сидя за партой или за столом в школе, дома, за компьютером, музыкальным инструментом, становится ясно, что никто из них не застрахован от сколиоза. И если сегодня его признаков нет, это не значит, что они не появятся завтра-послезавтра.</w:t>
      </w:r>
    </w:p>
    <w:p w:rsid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b/>
          <w:i w:val="0"/>
          <w:color w:val="222222"/>
          <w:sz w:val="28"/>
          <w:szCs w:val="28"/>
          <w:u w:val="single"/>
          <w:bdr w:val="none" w:sz="0" w:space="0" w:color="auto" w:frame="1"/>
        </w:rPr>
      </w:pPr>
      <w:r w:rsidRPr="00E10FDD">
        <w:rPr>
          <w:rStyle w:val="a5"/>
          <w:rFonts w:ascii="inherit" w:hAnsi="inherit" w:cs="Arial"/>
          <w:b/>
          <w:i w:val="0"/>
          <w:color w:val="222222"/>
          <w:sz w:val="28"/>
          <w:szCs w:val="28"/>
          <w:u w:val="single"/>
          <w:bdr w:val="none" w:sz="0" w:space="0" w:color="auto" w:frame="1"/>
        </w:rPr>
        <w:t>На заметку мамам и папам:</w:t>
      </w: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222222"/>
          <w:sz w:val="28"/>
          <w:szCs w:val="28"/>
          <w:u w:val="single"/>
        </w:rPr>
      </w:pPr>
    </w:p>
    <w:p w:rsidR="00E10FDD" w:rsidRPr="00E10FDD" w:rsidRDefault="00E10FDD" w:rsidP="00E10FD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E10FDD">
        <w:rPr>
          <w:rFonts w:ascii="Arial" w:hAnsi="Arial" w:cs="Arial"/>
          <w:color w:val="222222"/>
          <w:sz w:val="28"/>
          <w:szCs w:val="28"/>
        </w:rPr>
        <w:t>Осанка ребенка формируется с детства, поэтому мамы и папы должны заранее обеспечить сон ребенка правильной подушкой.</w:t>
      </w:r>
    </w:p>
    <w:p w:rsidR="002D2763" w:rsidRDefault="002D2763"/>
    <w:sectPr w:rsidR="002D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FDD"/>
    <w:rsid w:val="002D2763"/>
    <w:rsid w:val="00E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FDD"/>
    <w:rPr>
      <w:b/>
      <w:bCs/>
    </w:rPr>
  </w:style>
  <w:style w:type="character" w:styleId="a5">
    <w:name w:val="Emphasis"/>
    <w:basedOn w:val="a0"/>
    <w:uiPriority w:val="20"/>
    <w:qFormat/>
    <w:rsid w:val="00E10F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ealer-beauty.ru/wp-content/uploads/2013/06/osank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2017-10-09T16:34:00Z</dcterms:created>
  <dcterms:modified xsi:type="dcterms:W3CDTF">2017-10-09T16:39:00Z</dcterms:modified>
</cp:coreProperties>
</file>