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017" w:rsidRPr="00FC2017" w:rsidRDefault="00FC2017" w:rsidP="00FC2017">
      <w:pPr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40"/>
          <w:szCs w:val="32"/>
          <w:lang w:eastAsia="ru-RU"/>
        </w:rPr>
      </w:pPr>
      <w:r w:rsidRPr="00FC2017">
        <w:rPr>
          <w:rFonts w:ascii="Times New Roman" w:eastAsia="Times New Roman" w:hAnsi="Times New Roman" w:cs="Times New Roman"/>
          <w:b/>
          <w:bCs/>
          <w:color w:val="CC0066"/>
          <w:sz w:val="40"/>
          <w:szCs w:val="32"/>
          <w:lang w:eastAsia="ru-RU"/>
        </w:rPr>
        <w:t>«Учите детей любить книгу!»</w:t>
      </w:r>
    </w:p>
    <w:p w:rsidR="00FC2017" w:rsidRPr="00FC2017" w:rsidRDefault="00FC2017" w:rsidP="00FC2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Уважаемые родители! С детства прививайте ребенку любовь к чтению. Пусть она проявляется у него как естественная необходимость, как потребность в пище и сне. Если же этого в семье нет, то еще не поздно начать, хотя для этого потребуется немало сил и терпения. Важно, чтобы подрастающий человек с помощью взрослых и мудрой книги научился отличать </w:t>
      </w:r>
      <w:proofErr w:type="gramStart"/>
      <w:r w:rsidRPr="00FC201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плохое</w:t>
      </w:r>
      <w:proofErr w:type="gramEnd"/>
      <w:r w:rsidRPr="00FC2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хорошего, понимать истинные и ложные ценности.</w:t>
      </w:r>
      <w:r w:rsidRPr="00FC2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2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только в детском саду, в школе, но и дома, в семье надо учить детей любить книгу. Наверно, нет таких родителей, которые не хотели бы научить своих детей быстро и выразительно читать, привить интерес к чтению, ведь роль книги в жизни человека огромна. Хорошая книга – и воспитатель, и учитель, и друг. </w:t>
      </w:r>
      <w:r w:rsidRPr="00FC2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Трудно переоценить значение литературы для развития ребенка. Она способствует расширению кругозора, детского горизонта знаний о мире, помогает усвоить образцы поведения, воплощенные в литературных героях, формирует начальные представления </w:t>
      </w:r>
      <w:proofErr w:type="gramStart"/>
      <w:r w:rsidRPr="00FC201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FC2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прекрасном. </w:t>
      </w:r>
      <w:r w:rsidRPr="00FC2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2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 приученный к книге ребёнок обладает бесценным даром легко «входить» в содержание услышанного или прочитанного. Малыш рисует в воображении любые сюжеты, плачет и смеётся, представляет прочитанное так ярко, что чувствует себя участником событий. Книга вводит ребёнка в мир человеческих чувств, радостей и страданий, отношений, побуждений, мыслей, поступков, характеров. Прочитанная в детстве книга, оставляет более сильный след, чем книга, прочитанная в зрелом возрасте.</w:t>
      </w:r>
      <w:r w:rsidRPr="00FC2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2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20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 взрослого</w:t>
      </w:r>
      <w:r w:rsidRPr="00FC2017">
        <w:rPr>
          <w:rFonts w:ascii="Times New Roman" w:eastAsia="Times New Roman" w:hAnsi="Times New Roman" w:cs="Times New Roman"/>
          <w:sz w:val="24"/>
          <w:szCs w:val="24"/>
          <w:lang w:eastAsia="ru-RU"/>
        </w:rPr>
        <w:t> - открыть ребёнку то необыкновенное, что несёт в себе книга, то наслаждение, которое доставляет погружение в чтение. Взрослый, чтобы привлечь к книге ребёнка, должен сам любить литературу, наслаждаться ею как искусством, понимать сложность, уметь передавать свои чувства и переживания детям.</w:t>
      </w:r>
    </w:p>
    <w:p w:rsidR="00FC2017" w:rsidRPr="00FC2017" w:rsidRDefault="00FC2017" w:rsidP="00FC2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017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Взрослый знает, что книга не только учит, развивает и воспитывает ребенка, она пробуждает в маленьком человеке самые разнообразные творческие начала, она помогает детской фантазии обрести богатую образность и внутренний смысл.</w:t>
      </w:r>
      <w:r w:rsidRPr="00FC2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2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Ребенок не может не играть, не выдумывать, не сочинять. Это неизбежно, это его способ проникновения в реальную действительность. Но что именно он выдумывает? Как сочиняет и почему сочиняет именно это? Какие нравственные и эстетические причины проявляются в детской игре, которая понемногу, зачастую незаметно для самого ребенка, становится его настоящей жизнью? Мир чтения, мир книги с ее литературными и графическими образами, помогает направить детское воображение. Книга подает ребенку пример творчества, пример творческого отношения к реальному миру. Именно здесь, на книжной странице, малыши встречают впервые гармоническое отражение действительности. Есть в детской литературе книги разные: веселые и грустные, но они всегда жизнеутверждающие. Поэтому дети не могут не любить книгу, поэтому радуются книге, как празднику. А взрослые должны подготовить эту радость, помочь ребенку понять, почувствовать книгу во всей ее полноте.</w:t>
      </w:r>
    </w:p>
    <w:p w:rsidR="00FC2017" w:rsidRPr="00FC2017" w:rsidRDefault="00FC2017" w:rsidP="00FC2017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</w:pPr>
      <w:r w:rsidRPr="00FC2017"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  <w:t>Правила, которые сделают чтение вслух привлекательным:</w:t>
      </w:r>
    </w:p>
    <w:p w:rsidR="00FC2017" w:rsidRDefault="00FC2017" w:rsidP="00FC2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017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Показывайте ребёнку, что чтение вслух доставляет вам удовольствие. Не бубните, как бы отбывая давно надоевшую повинность. Ребёнок это почувствует и утратит интерес к чтению. </w:t>
      </w:r>
      <w:r w:rsidRPr="00FC2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Демонстрируйте ребенку уважение к книге. Ребёнок должен знать, что книга - это не игрушка, не крыша для кукольного домика, и не повозка, которую можно возить по комнате. Приучайте детей аккуратно обращаться с ней. Рассматривать книгу желательно на столе, брать чистыми руками, осторожно перевёртывать страницы. После рассматривания уберите книгу на место. </w:t>
      </w:r>
      <w:r w:rsidRPr="00FC2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Во время чтения сохраняйте зрительный контакт с ребёнком. </w:t>
      </w:r>
      <w:r w:rsidRPr="00FC2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Взрослый во время чтения или рассказа должен стоять или сидеть перед детьми так, чтобы они могли видеть его лицо, наблюдать за мимикой, выражением глаз, жестами, так как эти формы </w:t>
      </w:r>
      <w:r w:rsidRPr="00FC20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проявления чувств дополняют и усиливают впечатления от прочтения. </w:t>
      </w:r>
      <w:r w:rsidRPr="00FC2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C2017" w:rsidRPr="00FC2017" w:rsidRDefault="00FC2017" w:rsidP="00FC2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017">
        <w:rPr>
          <w:rFonts w:ascii="Times New Roman" w:eastAsia="Times New Roman" w:hAnsi="Times New Roman" w:cs="Times New Roman"/>
          <w:sz w:val="24"/>
          <w:szCs w:val="24"/>
          <w:lang w:eastAsia="ru-RU"/>
        </w:rPr>
        <w:t>4. Читайте детям неторопливо, но и не монотонно, старайтесь передать музыку ритмической речи. Ритм, музыка речи чарует ребёнка, они наслаждаются напевностью русского сказа, ритмом стиха. </w:t>
      </w:r>
      <w:r w:rsidRPr="00FC2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процессе чтения детям нужно периодически давать возможность говорить о своих ощущениях, но иногда можно </w:t>
      </w:r>
      <w:proofErr w:type="gramStart"/>
      <w:r w:rsidRPr="00FC20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попросить</w:t>
      </w:r>
      <w:proofErr w:type="gramEnd"/>
      <w:r w:rsidRPr="00FC2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просто молча «слушать себя».</w:t>
      </w:r>
      <w:r w:rsidRPr="00FC2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Играйте голосом: читайте то быстрее, то медленнее, то громко, то тихо - в зависимости от содержания текста. Читая </w:t>
      </w:r>
      <w:proofErr w:type="gramStart"/>
      <w:r w:rsidRPr="00FC201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</w:t>
      </w:r>
      <w:proofErr w:type="gramEnd"/>
      <w:r w:rsidRPr="00FC2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стихи и сказки, старайтесь передать голосом характер персонажей, а также смешную или грустную ситуацию, но не «переборщите». Излишняя драматизация мешает ребёнку воспроизводить в воображении нарисованные словами картины. </w:t>
      </w:r>
      <w:r w:rsidRPr="00FC2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Сокращайте текст, если он явно слишком длинный. В таком случае не надо читать всё до конца, ребёнок всё равно перестаёт воспринимать услышанное. Коротко перескажите окончание.</w:t>
      </w:r>
      <w:r w:rsidRPr="00FC2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Читайте сказки всегда, когда ребёнок хочет их слушать. Может быть, для родителей это и скучновато, но для него - нет. </w:t>
      </w:r>
      <w:r w:rsidRPr="00FC2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Читайте ребёнку вслух каждый день, сделайте из этого любимый семейный ритуал. Непременно продолжайте совместное чтение и тогда, когда ребёнок научится читать: ценность хорошей книги зависит во многом от того, как отнеслись к книге родители и найдут ли для неё должное место в своей семейной библиотеке. </w:t>
      </w:r>
      <w:r w:rsidRPr="00FC2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Не уговаривайте послушать, а «соблазняйте» его. Полезная уловка: позвольте ребёнку самому выбирать книги. </w:t>
      </w:r>
      <w:r w:rsidRPr="00FC2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10. С самого раннего детства ребёнку необходимо подбирать свою личную библиотеку. </w:t>
      </w:r>
      <w:proofErr w:type="gramStart"/>
      <w:r w:rsidRPr="00FC20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Почаще</w:t>
      </w:r>
      <w:proofErr w:type="gramEnd"/>
      <w:r w:rsidRPr="00FC2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ходите с ребёнком в книжный магазин, в библиотеку. Покупать книги следует постепенно, выбирая то, что интересует детей, что им понятно, советуясь с воспитателем.</w:t>
      </w:r>
      <w:r w:rsidRPr="00FC2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 Читайте вслух или пересказывайте ребёнку книги, которые вам самим нравились в детстве. Прежде, чем прочитать ребёнку незнакомую вам книгу, попробуйте прочитать её сами, чтобы направить внимание ребёнка в нужное русло. </w:t>
      </w:r>
      <w:r w:rsidRPr="00FC2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 Не отрывайте ребёнка от чтения или рассматривания книжки с картинками. Снова и снова привлекайте внимание детей к содержанию книги, картинок, каждый раз раскрывая что-то новое.</w:t>
      </w:r>
      <w:r w:rsidRPr="00FC2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2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 </w:t>
      </w:r>
      <w:r w:rsidRPr="00FC20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самое главное</w:t>
      </w:r>
      <w:r w:rsidRPr="00FC2017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помнить, что ребенок сам по себе не получит всей той полноты общения с книгой, если не будет рядом родителей. И ни один компьютер не даст ребенку любви и тепла, которые он получает тогда, когда вы вместе читаете книгу.</w:t>
      </w:r>
      <w:r w:rsidRPr="00FC2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20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Читайте с детьми как можно больше, а главное - говорите, о чем прочитали!</w:t>
      </w:r>
    </w:p>
    <w:p w:rsidR="00FC2017" w:rsidRPr="00FC2017" w:rsidRDefault="00FC2017" w:rsidP="00FC2017">
      <w:pPr>
        <w:spacing w:after="0" w:line="240" w:lineRule="auto"/>
        <w:ind w:right="6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2017" w:rsidRPr="00FC2017" w:rsidRDefault="00FC2017" w:rsidP="00FC2017">
      <w:pPr>
        <w:spacing w:after="0" w:line="240" w:lineRule="auto"/>
        <w:ind w:right="6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2017" w:rsidRPr="00FC2017" w:rsidRDefault="00FC2017" w:rsidP="00FC2017">
      <w:pPr>
        <w:spacing w:after="0" w:line="240" w:lineRule="auto"/>
        <w:ind w:right="6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2017" w:rsidRPr="00FC2017" w:rsidRDefault="00FC2017" w:rsidP="00FC201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5066" w:rsidRPr="00FC2017" w:rsidRDefault="006D5066">
      <w:pPr>
        <w:rPr>
          <w:rFonts w:ascii="Times New Roman" w:hAnsi="Times New Roman" w:cs="Times New Roman"/>
          <w:sz w:val="24"/>
          <w:szCs w:val="24"/>
        </w:rPr>
      </w:pPr>
    </w:p>
    <w:sectPr w:rsidR="006D5066" w:rsidRPr="00FC2017" w:rsidSect="00FC2017">
      <w:pgSz w:w="11906" w:h="16838"/>
      <w:pgMar w:top="851" w:right="964" w:bottom="851" w:left="964" w:header="709" w:footer="709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661A4"/>
    <w:multiLevelType w:val="multilevel"/>
    <w:tmpl w:val="16726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2017"/>
    <w:rsid w:val="006D5066"/>
    <w:rsid w:val="00FC2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C20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3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981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292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1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6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926</Words>
  <Characters>5284</Characters>
  <Application>Microsoft Office Word</Application>
  <DocSecurity>0</DocSecurity>
  <Lines>44</Lines>
  <Paragraphs>12</Paragraphs>
  <ScaleCrop>false</ScaleCrop>
  <Company/>
  <LinksUpToDate>false</LinksUpToDate>
  <CharactersWithSpaces>6198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2019-05-02T11:53:00Z</dcterms:created>
  <dcterms:modified xsi:type="dcterms:W3CDTF">2019-05-02T11:55:00Z</dcterms:modified>
</cp:coreProperties>
</file>