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EA" w:rsidRPr="00C56E26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r w:rsidRPr="00C56E26">
        <w:rPr>
          <w:rStyle w:val="a4"/>
          <w:color w:val="111111"/>
          <w:bdr w:val="none" w:sz="0" w:space="0" w:color="auto" w:frame="1"/>
        </w:rPr>
        <w:t>Консультация для родителей группы раннего возраста</w:t>
      </w:r>
      <w:r w:rsidRPr="00C56E26">
        <w:rPr>
          <w:color w:val="111111"/>
        </w:rPr>
        <w:t>.</w:t>
      </w:r>
    </w:p>
    <w:p w:rsidR="001773EA" w:rsidRPr="00C56E26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56E26">
        <w:rPr>
          <w:color w:val="111111"/>
          <w:u w:val="single"/>
          <w:bdr w:val="none" w:sz="0" w:space="0" w:color="auto" w:frame="1"/>
        </w:rPr>
        <w:t>Тема</w:t>
      </w:r>
      <w:r w:rsidRPr="00C56E26">
        <w:rPr>
          <w:color w:val="111111"/>
        </w:rPr>
        <w:t>: </w:t>
      </w:r>
      <w:r w:rsidRPr="00C56E26">
        <w:rPr>
          <w:rStyle w:val="a4"/>
          <w:color w:val="111111"/>
          <w:bdr w:val="none" w:sz="0" w:space="0" w:color="auto" w:frame="1"/>
        </w:rPr>
        <w:t>Воспитание коммуникативной культуры у детей раннего возраста</w:t>
      </w:r>
      <w:r w:rsidRPr="00C56E26">
        <w:rPr>
          <w:color w:val="111111"/>
        </w:rPr>
        <w:t>.</w:t>
      </w:r>
    </w:p>
    <w:bookmarkEnd w:id="0"/>
    <w:p w:rsidR="001773EA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Ребёнок от 1 года до 3-х лет активно растёт, развивается и набирается опыта. Находясь в окружении социума – семьи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сверстников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 группе детского сада</w:t>
      </w:r>
      <w:r>
        <w:rPr>
          <w:rFonts w:ascii="Arial" w:hAnsi="Arial" w:cs="Arial"/>
          <w:color w:val="111111"/>
          <w:sz w:val="27"/>
          <w:szCs w:val="27"/>
        </w:rPr>
        <w:t>, малыш не может не использовать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коммуникативные навыки</w:t>
      </w:r>
      <w:r>
        <w:rPr>
          <w:rFonts w:ascii="Arial" w:hAnsi="Arial" w:cs="Arial"/>
          <w:color w:val="111111"/>
          <w:sz w:val="27"/>
          <w:szCs w:val="27"/>
        </w:rPr>
        <w:t>, т. е. свою речь.</w:t>
      </w:r>
    </w:p>
    <w:p w:rsidR="001773EA" w:rsidRDefault="001773EA" w:rsidP="001773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взрослого вовремя и правильно начать обучение ребёнка навыкам общения. С рождения мама должна разговаривать со своим малышом, эмоционально откликаться на все его живые проявления, говорить о том, что его окружает и какие звуки вокруг него. Все минуты бодрствования ребёнка должны сопровождаться речью мамы, хорошо было бы включать музыку.</w:t>
      </w:r>
    </w:p>
    <w:p w:rsidR="001773EA" w:rsidRDefault="001773EA" w:rsidP="001773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помощью слова малыш имеет возможность высказать просьбу или недовольство, радость или удивление, задать вопрос взрослому или сверстнику.</w:t>
      </w:r>
    </w:p>
    <w:p w:rsidR="001773EA" w:rsidRDefault="001773EA" w:rsidP="001773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Зачастую мама, находясь один на один с ребёнком дома, очень мало обращает внимание на первые звуки, которые произносит малыш, на то, как грамматически строится его речь, на сколько быстро идёт обогащение словаря. А это очень важно для полноценного и своевременного развития ребёнка.</w:t>
      </w:r>
    </w:p>
    <w:p w:rsidR="001773EA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сколько рано начинает говорить малыш, целиком и полностью зависит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– как они общались со своим младенцем, на сколько развита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коммуникативная культура</w:t>
      </w:r>
      <w:r>
        <w:rPr>
          <w:rFonts w:ascii="Arial" w:hAnsi="Arial" w:cs="Arial"/>
          <w:color w:val="111111"/>
          <w:sz w:val="27"/>
          <w:szCs w:val="27"/>
        </w:rPr>
        <w:t>, которую они способны передать своему ребёнку. Если в семье доброжелательная и спокойная обстановка – дома слышны слова любви, добра, нежности, взаимопонимания. Соответственно и интонация речи взрослых будет таковой. Если же постоянно ребёнок слышит громкую речь и ненормативную лексику –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культуре вообще нет речи</w:t>
      </w:r>
      <w:r>
        <w:rPr>
          <w:rFonts w:ascii="Arial" w:hAnsi="Arial" w:cs="Arial"/>
          <w:color w:val="111111"/>
          <w:sz w:val="27"/>
          <w:szCs w:val="27"/>
        </w:rPr>
        <w:t>, тем более,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773EA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Ваша задача,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, продолжать те начинания, которые предлагает педагог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ясельного возраста</w:t>
      </w:r>
      <w:r>
        <w:rPr>
          <w:rFonts w:ascii="Arial" w:hAnsi="Arial" w:cs="Arial"/>
          <w:color w:val="111111"/>
          <w:sz w:val="27"/>
          <w:szCs w:val="27"/>
        </w:rPr>
        <w:t>: на забывать поздороваться со сверстниками, попрощаться перед уходом, поблагодарить взрослых после еды. С этих элементарных слов начинаем кроху приучать быть добрым и вежливым,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773EA" w:rsidRDefault="001773EA" w:rsidP="001773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по дороге домой с вашим малышом, не забывайте обсудить как прошёл его день, задавать вопросы, рассказывать о себе и других членах семьи. При этом терпеливо и внимательно слушая монолог ребёнка, нужно дать ему возможность высказаться. Также необходимо во время любого взаимодействия с ребёнком в повседневной жизни, сопровождать свои действия речью, грамотной, чёткой, доступной вашему малышу.</w:t>
      </w:r>
    </w:p>
    <w:p w:rsidR="001773EA" w:rsidRDefault="001773EA" w:rsidP="001773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Таким образом, как будет говорить Ваш ребёнок, зависит полностью от вас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При этом необходимо взаимопонимание и взаимодействие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и педагогов детского сада. Спасибо.</w:t>
      </w:r>
    </w:p>
    <w:p w:rsidR="00CD439B" w:rsidRDefault="00CD439B"/>
    <w:sectPr w:rsidR="00CD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39B"/>
    <w:rsid w:val="001773EA"/>
    <w:rsid w:val="00C56E26"/>
    <w:rsid w:val="00C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2243-C293-4A54-81A7-73282C8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SKAZKA</cp:lastModifiedBy>
  <cp:revision>4</cp:revision>
  <dcterms:created xsi:type="dcterms:W3CDTF">2020-01-15T18:49:00Z</dcterms:created>
  <dcterms:modified xsi:type="dcterms:W3CDTF">2020-01-16T12:11:00Z</dcterms:modified>
</cp:coreProperties>
</file>