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541BF" w14:textId="00D6C59A" w:rsidR="00C965A3" w:rsidRDefault="00396704" w:rsidP="00DE1B48">
      <w:pPr>
        <w:jc w:val="center"/>
        <w:rPr>
          <w:rFonts w:ascii="Times New Roman" w:hAnsi="Times New Roman" w:cs="Times New Roman"/>
          <w:b/>
          <w:sz w:val="28"/>
          <w:szCs w:val="28"/>
          <w:lang w:eastAsia="ru-RU"/>
        </w:rPr>
      </w:pPr>
      <w:r w:rsidRPr="00DE1B48">
        <w:rPr>
          <w:rFonts w:ascii="Times New Roman" w:hAnsi="Times New Roman" w:cs="Times New Roman"/>
          <w:b/>
          <w:sz w:val="28"/>
          <w:szCs w:val="28"/>
          <w:lang w:eastAsia="ru-RU"/>
        </w:rPr>
        <w:t>"Знакомство с бумагой и ее свойствами"</w:t>
      </w:r>
    </w:p>
    <w:p w14:paraId="4A674B15" w14:textId="77777777" w:rsidR="00DE1B48" w:rsidRPr="00DE1B48" w:rsidRDefault="00DE1B48" w:rsidP="00DE1B48">
      <w:pPr>
        <w:jc w:val="center"/>
        <w:rPr>
          <w:rFonts w:ascii="Times New Roman" w:hAnsi="Times New Roman" w:cs="Times New Roman"/>
          <w:b/>
          <w:sz w:val="28"/>
          <w:szCs w:val="28"/>
          <w:lang w:eastAsia="ru-RU"/>
        </w:rPr>
      </w:pPr>
    </w:p>
    <w:p w14:paraId="5DC63090" w14:textId="30AD3BAA" w:rsidR="00C965A3" w:rsidRPr="00802E83" w:rsidRDefault="00802E83" w:rsidP="00802E83">
      <w:pPr>
        <w:rPr>
          <w:rFonts w:ascii="Times New Roman" w:hAnsi="Times New Roman" w:cs="Times New Roman"/>
          <w:sz w:val="24"/>
          <w:szCs w:val="24"/>
          <w:lang w:eastAsia="ru-RU"/>
        </w:rPr>
      </w:pPr>
      <w:r w:rsidRPr="00802E83">
        <w:rPr>
          <w:rFonts w:ascii="Times New Roman" w:hAnsi="Times New Roman" w:cs="Times New Roman"/>
          <w:sz w:val="24"/>
          <w:szCs w:val="24"/>
          <w:lang w:eastAsia="ru-RU"/>
        </w:rPr>
        <w:t xml:space="preserve">На занятии дети </w:t>
      </w:r>
      <w:r w:rsidR="00C965A3" w:rsidRPr="00802E83">
        <w:rPr>
          <w:rFonts w:ascii="Times New Roman" w:hAnsi="Times New Roman" w:cs="Times New Roman"/>
          <w:color w:val="000000"/>
          <w:sz w:val="24"/>
          <w:szCs w:val="24"/>
          <w:shd w:val="clear" w:color="auto" w:fill="FFFFFF"/>
        </w:rPr>
        <w:t>узнали, ч</w:t>
      </w:r>
      <w:r w:rsidR="00DE1B48">
        <w:rPr>
          <w:rFonts w:ascii="Times New Roman" w:hAnsi="Times New Roman" w:cs="Times New Roman"/>
          <w:color w:val="000000"/>
          <w:sz w:val="24"/>
          <w:szCs w:val="24"/>
          <w:shd w:val="clear" w:color="auto" w:fill="FFFFFF"/>
        </w:rPr>
        <w:t xml:space="preserve">то такое бумага, познакомились </w:t>
      </w:r>
      <w:r w:rsidR="00C965A3" w:rsidRPr="00802E83">
        <w:rPr>
          <w:rFonts w:ascii="Times New Roman" w:hAnsi="Times New Roman" w:cs="Times New Roman"/>
          <w:color w:val="000000"/>
          <w:sz w:val="24"/>
          <w:szCs w:val="24"/>
          <w:shd w:val="clear" w:color="auto" w:fill="FFFFFF"/>
        </w:rPr>
        <w:t>с историей</w:t>
      </w:r>
      <w:r w:rsidRPr="00802E83">
        <w:rPr>
          <w:rFonts w:ascii="Times New Roman" w:hAnsi="Times New Roman" w:cs="Times New Roman"/>
          <w:color w:val="000000"/>
          <w:sz w:val="24"/>
          <w:szCs w:val="24"/>
          <w:shd w:val="clear" w:color="auto" w:fill="FFFFFF"/>
        </w:rPr>
        <w:t xml:space="preserve"> ее </w:t>
      </w:r>
      <w:r w:rsidR="005079B8" w:rsidRPr="00802E83">
        <w:rPr>
          <w:rFonts w:ascii="Times New Roman" w:hAnsi="Times New Roman" w:cs="Times New Roman"/>
          <w:color w:val="000000"/>
          <w:sz w:val="24"/>
          <w:szCs w:val="24"/>
          <w:shd w:val="clear" w:color="auto" w:fill="FFFFFF"/>
        </w:rPr>
        <w:t xml:space="preserve">возникновения, </w:t>
      </w:r>
      <w:r w:rsidR="00C965A3" w:rsidRPr="00802E83">
        <w:rPr>
          <w:rFonts w:ascii="Times New Roman" w:hAnsi="Times New Roman" w:cs="Times New Roman"/>
          <w:color w:val="000000"/>
          <w:sz w:val="24"/>
          <w:szCs w:val="24"/>
          <w:shd w:val="clear" w:color="auto" w:fill="FFFFFF"/>
        </w:rPr>
        <w:t>видами и свойствами</w:t>
      </w:r>
      <w:r w:rsidR="005079B8" w:rsidRPr="00802E83">
        <w:rPr>
          <w:rFonts w:ascii="Times New Roman" w:hAnsi="Times New Roman" w:cs="Times New Roman"/>
          <w:color w:val="000000"/>
          <w:sz w:val="24"/>
          <w:szCs w:val="24"/>
          <w:shd w:val="clear" w:color="auto" w:fill="FFFFFF"/>
        </w:rPr>
        <w:t>.</w:t>
      </w:r>
    </w:p>
    <w:p w14:paraId="74DF2098" w14:textId="7ED4C0A6" w:rsidR="00DE1B48" w:rsidRPr="00DE1B48" w:rsidRDefault="00802E83" w:rsidP="00802E83">
      <w:pPr>
        <w:rPr>
          <w:rFonts w:ascii="Times New Roman" w:hAnsi="Times New Roman" w:cs="Times New Roman"/>
          <w:sz w:val="24"/>
          <w:szCs w:val="24"/>
        </w:rPr>
      </w:pPr>
      <w:r w:rsidRPr="00802E83">
        <w:rPr>
          <w:rFonts w:ascii="Times New Roman" w:hAnsi="Times New Roman" w:cs="Times New Roman"/>
          <w:sz w:val="24"/>
          <w:szCs w:val="24"/>
        </w:rPr>
        <w:t xml:space="preserve">В процессе проведения опытов все дети принимали активное участие. </w:t>
      </w:r>
      <w:r>
        <w:rPr>
          <w:rFonts w:ascii="Times New Roman" w:hAnsi="Times New Roman" w:cs="Times New Roman"/>
          <w:sz w:val="24"/>
          <w:szCs w:val="24"/>
        </w:rPr>
        <w:t xml:space="preserve"> Воспитатель вместе с детьми проводили опыты с бумагой. </w:t>
      </w:r>
      <w:r w:rsidRPr="00802E83">
        <w:rPr>
          <w:rFonts w:ascii="Times New Roman" w:hAnsi="Times New Roman" w:cs="Times New Roman"/>
          <w:sz w:val="24"/>
          <w:szCs w:val="24"/>
        </w:rPr>
        <w:t xml:space="preserve">Опыты чем-то напоминали ребятам фокусы, они необычны, а главное - они всё проделывали сами. </w:t>
      </w:r>
      <w:r w:rsidR="00DE1B48" w:rsidRPr="00DE1B48">
        <w:rPr>
          <w:rFonts w:ascii="Times New Roman" w:hAnsi="Times New Roman" w:cs="Times New Roman"/>
          <w:sz w:val="24"/>
          <w:szCs w:val="24"/>
        </w:rPr>
        <w:t>Дети по завершению по завершению таких опытов показали хорошие знания свойств бумаги. Говорили, что бумага бывает белая, цветная, гладкая, шершавая, что она шуршит, легко мнется, не принимает прежнюю форму, что бумага легко режется, рвется, на</w:t>
      </w:r>
      <w:r w:rsidR="00DE1B48">
        <w:rPr>
          <w:rFonts w:ascii="Times New Roman" w:hAnsi="Times New Roman" w:cs="Times New Roman"/>
          <w:sz w:val="24"/>
          <w:szCs w:val="24"/>
        </w:rPr>
        <w:t xml:space="preserve">мокает в воде, расползается, так как </w:t>
      </w:r>
      <w:r w:rsidR="00DE1B48" w:rsidRPr="00DE1B48">
        <w:rPr>
          <w:rFonts w:ascii="Times New Roman" w:hAnsi="Times New Roman" w:cs="Times New Roman"/>
          <w:sz w:val="24"/>
          <w:szCs w:val="24"/>
        </w:rPr>
        <w:t>она непрочная. И еще не менее важным стало то, что дети запомнили, что надо бережно относиться к бумаге, тем самым беречь нашу природу.</w:t>
      </w:r>
    </w:p>
    <w:p w14:paraId="58F97A1E" w14:textId="08738973" w:rsidR="00802E83" w:rsidRPr="00802E83" w:rsidRDefault="00DE1B48" w:rsidP="00802E83">
      <w:pPr>
        <w:rPr>
          <w:rFonts w:ascii="Times New Roman" w:hAnsi="Times New Roman" w:cs="Times New Roman"/>
          <w:sz w:val="24"/>
          <w:szCs w:val="24"/>
        </w:rPr>
      </w:pPr>
      <w:r>
        <w:rPr>
          <w:rFonts w:ascii="Times New Roman" w:hAnsi="Times New Roman" w:cs="Times New Roman"/>
          <w:sz w:val="24"/>
          <w:szCs w:val="24"/>
        </w:rPr>
        <w:t>Н</w:t>
      </w:r>
      <w:r w:rsidR="00802E83" w:rsidRPr="00802E83">
        <w:rPr>
          <w:rFonts w:ascii="Times New Roman" w:hAnsi="Times New Roman" w:cs="Times New Roman"/>
          <w:sz w:val="24"/>
          <w:szCs w:val="24"/>
        </w:rPr>
        <w:t>аблюдения, опыты и практическая деятельность способствуют накоплению у детей конкретно-образных представлений об окружающей действительности, фактических знаний, которые являются материалом для последующего их осознания, обобщения, приведения в систему. В результате дети начинают понимать, что объекты и явления взаимосвязаны и представляют собой единое целое, окружающий мир не является чем- то статичным, он постоянно изменяется.</w:t>
      </w:r>
    </w:p>
    <w:p w14:paraId="75CEBB5E" w14:textId="77777777" w:rsidR="00802E83" w:rsidRPr="00802E83" w:rsidRDefault="00802E83" w:rsidP="00802E83">
      <w:pPr>
        <w:rPr>
          <w:rFonts w:ascii="Times New Roman" w:hAnsi="Times New Roman" w:cs="Times New Roman"/>
          <w:sz w:val="24"/>
          <w:szCs w:val="24"/>
          <w:lang w:eastAsia="ru-RU"/>
        </w:rPr>
      </w:pPr>
    </w:p>
    <w:p w14:paraId="58A50DBB" w14:textId="77777777" w:rsidR="00C965A3" w:rsidRPr="00802E83" w:rsidRDefault="00C965A3" w:rsidP="00802E83">
      <w:pPr>
        <w:rPr>
          <w:rFonts w:ascii="Times New Roman" w:hAnsi="Times New Roman" w:cs="Times New Roman"/>
          <w:sz w:val="24"/>
          <w:szCs w:val="24"/>
          <w:lang w:eastAsia="ru-RU"/>
        </w:rPr>
      </w:pPr>
    </w:p>
    <w:p w14:paraId="535496E8" w14:textId="2EC8E5F4" w:rsidR="00396704" w:rsidRPr="00802E83" w:rsidRDefault="00DE1B48" w:rsidP="00A818F2">
      <w:pPr>
        <w:jc w:val="center"/>
        <w:rPr>
          <w:rFonts w:ascii="Times New Roman" w:hAnsi="Times New Roman" w:cs="Times New Roman"/>
          <w:sz w:val="24"/>
          <w:szCs w:val="24"/>
          <w:lang w:eastAsia="ru-RU"/>
        </w:rPr>
      </w:pPr>
      <w:r w:rsidRPr="00DE1B48">
        <w:rPr>
          <w:rFonts w:ascii="Times New Roman" w:hAnsi="Times New Roman" w:cs="Times New Roman"/>
          <w:noProof/>
          <w:sz w:val="24"/>
          <w:szCs w:val="24"/>
          <w:lang w:eastAsia="ru-RU"/>
        </w:rPr>
        <w:drawing>
          <wp:inline distT="0" distB="0" distL="0" distR="0" wp14:anchorId="2DCDEF6D" wp14:editId="72C051B6">
            <wp:extent cx="6410325" cy="4143375"/>
            <wp:effectExtent l="0" t="0" r="9525" b="9525"/>
            <wp:docPr id="1" name="Рисунок 1" descr="C:\Users\79278\Desktop\знакомство с бумагой\IMG_20221202_08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278\Desktop\знакомство с бумагой\IMG_20221202_08505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14142" cy="4145842"/>
                    </a:xfrm>
                    <a:prstGeom prst="rect">
                      <a:avLst/>
                    </a:prstGeom>
                    <a:noFill/>
                    <a:ln>
                      <a:noFill/>
                    </a:ln>
                  </pic:spPr>
                </pic:pic>
              </a:graphicData>
            </a:graphic>
          </wp:inline>
        </w:drawing>
      </w:r>
    </w:p>
    <w:p w14:paraId="0DAF07FA" w14:textId="0ED1A8C9" w:rsidR="00396704" w:rsidRPr="00802E83" w:rsidRDefault="00396704" w:rsidP="00802E83">
      <w:pPr>
        <w:rPr>
          <w:rFonts w:ascii="Times New Roman" w:hAnsi="Times New Roman" w:cs="Times New Roman"/>
          <w:sz w:val="24"/>
          <w:szCs w:val="24"/>
          <w:lang w:eastAsia="ru-RU"/>
        </w:rPr>
      </w:pPr>
    </w:p>
    <w:p w14:paraId="6BB435BE" w14:textId="6C0B1F85" w:rsidR="008A58FC" w:rsidRDefault="00733EDD" w:rsidP="00A818F2">
      <w:pPr>
        <w:jc w:val="center"/>
        <w:rPr>
          <w:rFonts w:ascii="Times New Roman" w:hAnsi="Times New Roman" w:cs="Times New Roman"/>
          <w:sz w:val="24"/>
          <w:szCs w:val="24"/>
        </w:rPr>
      </w:pPr>
      <w:r w:rsidRPr="00733EDD">
        <w:rPr>
          <w:rFonts w:ascii="Times New Roman" w:hAnsi="Times New Roman" w:cs="Times New Roman"/>
          <w:b/>
          <w:bCs/>
          <w:noProof/>
          <w:sz w:val="24"/>
          <w:szCs w:val="24"/>
          <w:lang w:eastAsia="ru-RU"/>
        </w:rPr>
        <w:lastRenderedPageBreak/>
        <w:drawing>
          <wp:inline distT="0" distB="0" distL="0" distR="0" wp14:anchorId="16AFFA17" wp14:editId="1D009247">
            <wp:extent cx="6237605" cy="4029075"/>
            <wp:effectExtent l="0" t="0" r="0" b="9525"/>
            <wp:docPr id="2" name="Рисунок 2" descr="C:\Users\79278\Desktop\знакомство с бумагой\IMG_20221202_09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278\Desktop\знакомство с бумагой\IMG_20221202_0927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65204" cy="4046902"/>
                    </a:xfrm>
                    <a:prstGeom prst="rect">
                      <a:avLst/>
                    </a:prstGeom>
                    <a:noFill/>
                    <a:ln>
                      <a:noFill/>
                    </a:ln>
                  </pic:spPr>
                </pic:pic>
              </a:graphicData>
            </a:graphic>
          </wp:inline>
        </w:drawing>
      </w:r>
    </w:p>
    <w:p w14:paraId="3E246039" w14:textId="77777777" w:rsidR="00DE1B48" w:rsidRDefault="00DE1B48" w:rsidP="00802E83">
      <w:pPr>
        <w:jc w:val="center"/>
        <w:rPr>
          <w:rFonts w:ascii="Times New Roman" w:hAnsi="Times New Roman" w:cs="Times New Roman"/>
          <w:color w:val="000000" w:themeColor="text1"/>
          <w:sz w:val="24"/>
          <w:szCs w:val="24"/>
        </w:rPr>
      </w:pPr>
    </w:p>
    <w:p w14:paraId="60CA6796" w14:textId="70A1A961" w:rsidR="00DE1B48" w:rsidRDefault="00733EDD" w:rsidP="00A818F2">
      <w:pPr>
        <w:tabs>
          <w:tab w:val="left" w:pos="300"/>
        </w:tabs>
        <w:jc w:val="center"/>
        <w:rPr>
          <w:rFonts w:ascii="Times New Roman" w:hAnsi="Times New Roman" w:cs="Times New Roman"/>
          <w:color w:val="000000" w:themeColor="text1"/>
          <w:sz w:val="24"/>
          <w:szCs w:val="24"/>
        </w:rPr>
      </w:pPr>
      <w:r w:rsidRPr="00733EDD">
        <w:rPr>
          <w:rFonts w:ascii="Times New Roman" w:hAnsi="Times New Roman" w:cs="Times New Roman"/>
          <w:noProof/>
          <w:color w:val="000000" w:themeColor="text1"/>
          <w:sz w:val="24"/>
          <w:szCs w:val="24"/>
          <w:lang w:eastAsia="ru-RU"/>
        </w:rPr>
        <w:drawing>
          <wp:inline distT="0" distB="0" distL="0" distR="0" wp14:anchorId="714DDFCD" wp14:editId="1900E777">
            <wp:extent cx="6115050" cy="4104422"/>
            <wp:effectExtent l="0" t="0" r="0" b="0"/>
            <wp:docPr id="3" name="Рисунок 3" descr="C:\Users\79278\Desktop\знакомство с бумагой\IMG_20221202_09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278\Desktop\знакомство с бумагой\IMG_20221202_0935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4816" cy="4124401"/>
                    </a:xfrm>
                    <a:prstGeom prst="rect">
                      <a:avLst/>
                    </a:prstGeom>
                    <a:noFill/>
                    <a:ln>
                      <a:noFill/>
                    </a:ln>
                  </pic:spPr>
                </pic:pic>
              </a:graphicData>
            </a:graphic>
          </wp:inline>
        </w:drawing>
      </w:r>
    </w:p>
    <w:p w14:paraId="7DD55518" w14:textId="59A4E982" w:rsidR="00DE1B48" w:rsidRDefault="00733EDD" w:rsidP="00A818F2">
      <w:pPr>
        <w:rPr>
          <w:rFonts w:ascii="Times New Roman" w:hAnsi="Times New Roman" w:cs="Times New Roman"/>
          <w:color w:val="000000" w:themeColor="text1"/>
          <w:sz w:val="24"/>
          <w:szCs w:val="24"/>
        </w:rPr>
      </w:pPr>
      <w:r w:rsidRPr="00733EDD">
        <w:rPr>
          <w:rFonts w:ascii="Times New Roman" w:hAnsi="Times New Roman" w:cs="Times New Roman"/>
          <w:noProof/>
          <w:color w:val="000000" w:themeColor="text1"/>
          <w:sz w:val="24"/>
          <w:szCs w:val="24"/>
          <w:lang w:eastAsia="ru-RU"/>
        </w:rPr>
        <w:lastRenderedPageBreak/>
        <w:drawing>
          <wp:inline distT="0" distB="0" distL="0" distR="0" wp14:anchorId="0605D3CC" wp14:editId="0C548E9D">
            <wp:extent cx="6724650" cy="4248150"/>
            <wp:effectExtent l="0" t="0" r="0" b="0"/>
            <wp:docPr id="4" name="Рисунок 4" descr="C:\Users\79278\Desktop\знакомство с бумагой\IMG_20221202_09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278\Desktop\знакомство с бумагой\IMG_20221202_0936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25142" cy="4248461"/>
                    </a:xfrm>
                    <a:prstGeom prst="rect">
                      <a:avLst/>
                    </a:prstGeom>
                    <a:noFill/>
                    <a:ln>
                      <a:noFill/>
                    </a:ln>
                  </pic:spPr>
                </pic:pic>
              </a:graphicData>
            </a:graphic>
          </wp:inline>
        </w:drawing>
      </w:r>
    </w:p>
    <w:p w14:paraId="20134CF2" w14:textId="5D6B3CEA" w:rsidR="00DE1B48" w:rsidRDefault="00733EDD" w:rsidP="00A818F2">
      <w:pPr>
        <w:rPr>
          <w:rFonts w:ascii="Times New Roman" w:hAnsi="Times New Roman" w:cs="Times New Roman"/>
          <w:color w:val="000000" w:themeColor="text1"/>
          <w:sz w:val="24"/>
          <w:szCs w:val="24"/>
        </w:rPr>
      </w:pPr>
      <w:r w:rsidRPr="00733EDD">
        <w:rPr>
          <w:rFonts w:ascii="Times New Roman" w:hAnsi="Times New Roman" w:cs="Times New Roman"/>
          <w:noProof/>
          <w:color w:val="000000" w:themeColor="text1"/>
          <w:sz w:val="24"/>
          <w:szCs w:val="24"/>
          <w:lang w:eastAsia="ru-RU"/>
        </w:rPr>
        <w:drawing>
          <wp:inline distT="0" distB="0" distL="0" distR="0" wp14:anchorId="33887D43" wp14:editId="419BD414">
            <wp:extent cx="6723758" cy="4343400"/>
            <wp:effectExtent l="0" t="0" r="1270" b="0"/>
            <wp:docPr id="5" name="Рисунок 5" descr="C:\Users\79278\Desktop\знакомство с бумагой\IMG_20221202_09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278\Desktop\знакомство с бумагой\IMG_20221202_0935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4357" cy="4350246"/>
                    </a:xfrm>
                    <a:prstGeom prst="rect">
                      <a:avLst/>
                    </a:prstGeom>
                    <a:noFill/>
                    <a:ln>
                      <a:noFill/>
                    </a:ln>
                  </pic:spPr>
                </pic:pic>
              </a:graphicData>
            </a:graphic>
          </wp:inline>
        </w:drawing>
      </w:r>
    </w:p>
    <w:p w14:paraId="66644BDF" w14:textId="77777777" w:rsidR="00DE1B48" w:rsidRDefault="00DE1B48" w:rsidP="00802E83">
      <w:pPr>
        <w:jc w:val="center"/>
        <w:rPr>
          <w:rFonts w:ascii="Times New Roman" w:hAnsi="Times New Roman" w:cs="Times New Roman"/>
          <w:color w:val="000000" w:themeColor="text1"/>
          <w:sz w:val="24"/>
          <w:szCs w:val="24"/>
        </w:rPr>
      </w:pPr>
    </w:p>
    <w:p w14:paraId="42F4DD08" w14:textId="77777777" w:rsidR="00DE1B48" w:rsidRDefault="00DE1B48" w:rsidP="00802E83">
      <w:pPr>
        <w:jc w:val="center"/>
        <w:rPr>
          <w:rFonts w:ascii="Times New Roman" w:hAnsi="Times New Roman" w:cs="Times New Roman"/>
          <w:color w:val="000000" w:themeColor="text1"/>
          <w:sz w:val="24"/>
          <w:szCs w:val="24"/>
        </w:rPr>
      </w:pPr>
    </w:p>
    <w:p w14:paraId="43FFF4D5" w14:textId="77777777" w:rsidR="00DE1B48" w:rsidRDefault="00DE1B48" w:rsidP="00802E83">
      <w:pPr>
        <w:jc w:val="center"/>
        <w:rPr>
          <w:rFonts w:ascii="Times New Roman" w:hAnsi="Times New Roman" w:cs="Times New Roman"/>
          <w:color w:val="000000" w:themeColor="text1"/>
          <w:sz w:val="24"/>
          <w:szCs w:val="24"/>
        </w:rPr>
      </w:pPr>
    </w:p>
    <w:p w14:paraId="0507EE29" w14:textId="77777777" w:rsidR="00DE1B48" w:rsidRDefault="00DE1B48" w:rsidP="00802E83">
      <w:pPr>
        <w:jc w:val="center"/>
        <w:rPr>
          <w:rFonts w:ascii="Times New Roman" w:hAnsi="Times New Roman" w:cs="Times New Roman"/>
          <w:color w:val="000000" w:themeColor="text1"/>
          <w:sz w:val="24"/>
          <w:szCs w:val="24"/>
        </w:rPr>
      </w:pPr>
    </w:p>
    <w:p w14:paraId="1C4CABB0" w14:textId="77777777" w:rsidR="00DE1B48" w:rsidRDefault="00DE1B48" w:rsidP="00802E83">
      <w:pPr>
        <w:jc w:val="center"/>
        <w:rPr>
          <w:rFonts w:ascii="Times New Roman" w:hAnsi="Times New Roman" w:cs="Times New Roman"/>
          <w:color w:val="000000" w:themeColor="text1"/>
          <w:sz w:val="24"/>
          <w:szCs w:val="24"/>
        </w:rPr>
      </w:pPr>
    </w:p>
    <w:p w14:paraId="2DD3CFB2" w14:textId="77777777" w:rsidR="00DE1B48" w:rsidRDefault="00DE1B48" w:rsidP="00802E83">
      <w:pPr>
        <w:jc w:val="center"/>
        <w:rPr>
          <w:rFonts w:ascii="Times New Roman" w:hAnsi="Times New Roman" w:cs="Times New Roman"/>
          <w:color w:val="000000" w:themeColor="text1"/>
          <w:sz w:val="24"/>
          <w:szCs w:val="24"/>
        </w:rPr>
      </w:pPr>
    </w:p>
    <w:p w14:paraId="22411E62" w14:textId="77777777" w:rsidR="00DE1B48" w:rsidRDefault="00DE1B48" w:rsidP="00802E83">
      <w:pPr>
        <w:jc w:val="center"/>
        <w:rPr>
          <w:rFonts w:ascii="Times New Roman" w:hAnsi="Times New Roman" w:cs="Times New Roman"/>
          <w:color w:val="000000" w:themeColor="text1"/>
          <w:sz w:val="24"/>
          <w:szCs w:val="24"/>
        </w:rPr>
      </w:pPr>
    </w:p>
    <w:p w14:paraId="6100BEA8" w14:textId="77777777" w:rsidR="00DE1B48" w:rsidRDefault="00DE1B48" w:rsidP="00802E83">
      <w:pPr>
        <w:jc w:val="center"/>
        <w:rPr>
          <w:rFonts w:ascii="Times New Roman" w:hAnsi="Times New Roman" w:cs="Times New Roman"/>
          <w:color w:val="000000" w:themeColor="text1"/>
          <w:sz w:val="24"/>
          <w:szCs w:val="24"/>
        </w:rPr>
      </w:pPr>
    </w:p>
    <w:p w14:paraId="187DAD7E" w14:textId="77777777" w:rsidR="00DE1B48" w:rsidRDefault="00DE1B48" w:rsidP="00802E83">
      <w:pPr>
        <w:jc w:val="center"/>
        <w:rPr>
          <w:rFonts w:ascii="Times New Roman" w:hAnsi="Times New Roman" w:cs="Times New Roman"/>
          <w:color w:val="000000" w:themeColor="text1"/>
          <w:sz w:val="24"/>
          <w:szCs w:val="24"/>
        </w:rPr>
      </w:pPr>
    </w:p>
    <w:p w14:paraId="3CB457AE" w14:textId="77777777" w:rsidR="00DE1B48" w:rsidRDefault="00DE1B48" w:rsidP="00802E83">
      <w:pPr>
        <w:jc w:val="center"/>
        <w:rPr>
          <w:rFonts w:ascii="Times New Roman" w:hAnsi="Times New Roman" w:cs="Times New Roman"/>
          <w:color w:val="000000" w:themeColor="text1"/>
          <w:sz w:val="24"/>
          <w:szCs w:val="24"/>
        </w:rPr>
      </w:pPr>
    </w:p>
    <w:p w14:paraId="760BEE34" w14:textId="77777777" w:rsidR="00DE1B48" w:rsidRDefault="00DE1B48" w:rsidP="00802E83">
      <w:pPr>
        <w:jc w:val="center"/>
        <w:rPr>
          <w:rFonts w:ascii="Times New Roman" w:hAnsi="Times New Roman" w:cs="Times New Roman"/>
          <w:color w:val="000000" w:themeColor="text1"/>
          <w:sz w:val="24"/>
          <w:szCs w:val="24"/>
        </w:rPr>
      </w:pPr>
    </w:p>
    <w:p w14:paraId="14E8A918" w14:textId="77777777" w:rsidR="00DE1B48" w:rsidRDefault="00DE1B48" w:rsidP="00802E83">
      <w:pPr>
        <w:jc w:val="center"/>
        <w:rPr>
          <w:rFonts w:ascii="Times New Roman" w:hAnsi="Times New Roman" w:cs="Times New Roman"/>
          <w:color w:val="000000" w:themeColor="text1"/>
          <w:sz w:val="24"/>
          <w:szCs w:val="24"/>
        </w:rPr>
      </w:pPr>
    </w:p>
    <w:p w14:paraId="224C363E" w14:textId="77777777" w:rsidR="00DE1B48" w:rsidRDefault="00DE1B48" w:rsidP="00802E83">
      <w:pPr>
        <w:jc w:val="center"/>
        <w:rPr>
          <w:rFonts w:ascii="Times New Roman" w:hAnsi="Times New Roman" w:cs="Times New Roman"/>
          <w:color w:val="000000" w:themeColor="text1"/>
          <w:sz w:val="24"/>
          <w:szCs w:val="24"/>
        </w:rPr>
      </w:pPr>
    </w:p>
    <w:p w14:paraId="7F403697" w14:textId="77777777" w:rsidR="00733EDD" w:rsidRDefault="00733EDD" w:rsidP="00802E83">
      <w:pPr>
        <w:jc w:val="center"/>
        <w:rPr>
          <w:rFonts w:ascii="Times New Roman" w:hAnsi="Times New Roman" w:cs="Times New Roman"/>
          <w:color w:val="000000" w:themeColor="text1"/>
          <w:sz w:val="24"/>
          <w:szCs w:val="24"/>
        </w:rPr>
      </w:pPr>
    </w:p>
    <w:p w14:paraId="5C3A73AD" w14:textId="77777777" w:rsidR="00733EDD" w:rsidRDefault="00733EDD" w:rsidP="00802E83">
      <w:pPr>
        <w:jc w:val="center"/>
        <w:rPr>
          <w:rFonts w:ascii="Times New Roman" w:hAnsi="Times New Roman" w:cs="Times New Roman"/>
          <w:color w:val="000000" w:themeColor="text1"/>
          <w:sz w:val="24"/>
          <w:szCs w:val="24"/>
        </w:rPr>
      </w:pPr>
    </w:p>
    <w:p w14:paraId="1BADD999" w14:textId="77777777" w:rsidR="00733EDD" w:rsidRDefault="00733EDD" w:rsidP="00802E83">
      <w:pPr>
        <w:jc w:val="center"/>
        <w:rPr>
          <w:rFonts w:ascii="Times New Roman" w:hAnsi="Times New Roman" w:cs="Times New Roman"/>
          <w:color w:val="000000" w:themeColor="text1"/>
          <w:sz w:val="24"/>
          <w:szCs w:val="24"/>
        </w:rPr>
      </w:pPr>
    </w:p>
    <w:p w14:paraId="3E303CE3" w14:textId="77777777" w:rsidR="00733EDD" w:rsidRDefault="00733EDD" w:rsidP="00802E83">
      <w:pPr>
        <w:jc w:val="center"/>
        <w:rPr>
          <w:rFonts w:ascii="Times New Roman" w:hAnsi="Times New Roman" w:cs="Times New Roman"/>
          <w:color w:val="000000" w:themeColor="text1"/>
          <w:sz w:val="24"/>
          <w:szCs w:val="24"/>
        </w:rPr>
      </w:pPr>
    </w:p>
    <w:p w14:paraId="23584E5B" w14:textId="77777777" w:rsidR="00733EDD" w:rsidRDefault="00733EDD" w:rsidP="00802E83">
      <w:pPr>
        <w:jc w:val="center"/>
        <w:rPr>
          <w:rFonts w:ascii="Times New Roman" w:hAnsi="Times New Roman" w:cs="Times New Roman"/>
          <w:color w:val="000000" w:themeColor="text1"/>
          <w:sz w:val="24"/>
          <w:szCs w:val="24"/>
        </w:rPr>
      </w:pPr>
    </w:p>
    <w:p w14:paraId="03BA6EE8" w14:textId="77777777" w:rsidR="00733EDD" w:rsidRDefault="00733EDD" w:rsidP="00802E83">
      <w:pPr>
        <w:jc w:val="center"/>
        <w:rPr>
          <w:rFonts w:ascii="Times New Roman" w:hAnsi="Times New Roman" w:cs="Times New Roman"/>
          <w:color w:val="000000" w:themeColor="text1"/>
          <w:sz w:val="24"/>
          <w:szCs w:val="24"/>
        </w:rPr>
      </w:pPr>
    </w:p>
    <w:p w14:paraId="2985FEB4" w14:textId="77777777" w:rsidR="00733EDD" w:rsidRDefault="00733EDD" w:rsidP="00802E83">
      <w:pPr>
        <w:jc w:val="center"/>
        <w:rPr>
          <w:rFonts w:ascii="Times New Roman" w:hAnsi="Times New Roman" w:cs="Times New Roman"/>
          <w:color w:val="000000" w:themeColor="text1"/>
          <w:sz w:val="24"/>
          <w:szCs w:val="24"/>
        </w:rPr>
      </w:pPr>
    </w:p>
    <w:p w14:paraId="66722DF4" w14:textId="77777777" w:rsidR="00733EDD" w:rsidRDefault="00733EDD" w:rsidP="00802E83">
      <w:pPr>
        <w:jc w:val="center"/>
        <w:rPr>
          <w:rFonts w:ascii="Times New Roman" w:hAnsi="Times New Roman" w:cs="Times New Roman"/>
          <w:color w:val="000000" w:themeColor="text1"/>
          <w:sz w:val="24"/>
          <w:szCs w:val="24"/>
        </w:rPr>
      </w:pPr>
    </w:p>
    <w:p w14:paraId="23E5E6BB" w14:textId="77777777" w:rsidR="00733EDD" w:rsidRDefault="00733EDD" w:rsidP="00802E83">
      <w:pPr>
        <w:jc w:val="center"/>
        <w:rPr>
          <w:rFonts w:ascii="Times New Roman" w:hAnsi="Times New Roman" w:cs="Times New Roman"/>
          <w:color w:val="000000" w:themeColor="text1"/>
          <w:sz w:val="24"/>
          <w:szCs w:val="24"/>
        </w:rPr>
      </w:pPr>
    </w:p>
    <w:p w14:paraId="0C1CF13F" w14:textId="77777777" w:rsidR="00733EDD" w:rsidRDefault="00733EDD" w:rsidP="00802E83">
      <w:pPr>
        <w:jc w:val="center"/>
        <w:rPr>
          <w:rFonts w:ascii="Times New Roman" w:hAnsi="Times New Roman" w:cs="Times New Roman"/>
          <w:color w:val="000000" w:themeColor="text1"/>
          <w:sz w:val="24"/>
          <w:szCs w:val="24"/>
        </w:rPr>
      </w:pPr>
    </w:p>
    <w:p w14:paraId="6BD086B2" w14:textId="77777777" w:rsidR="00733EDD" w:rsidRDefault="00733EDD" w:rsidP="00802E83">
      <w:pPr>
        <w:jc w:val="center"/>
        <w:rPr>
          <w:rFonts w:ascii="Times New Roman" w:hAnsi="Times New Roman" w:cs="Times New Roman"/>
          <w:color w:val="000000" w:themeColor="text1"/>
          <w:sz w:val="24"/>
          <w:szCs w:val="24"/>
        </w:rPr>
      </w:pPr>
    </w:p>
    <w:p w14:paraId="6D2626A8" w14:textId="77777777" w:rsidR="00733EDD" w:rsidRDefault="00733EDD" w:rsidP="00802E83">
      <w:pPr>
        <w:jc w:val="center"/>
        <w:rPr>
          <w:rFonts w:ascii="Times New Roman" w:hAnsi="Times New Roman" w:cs="Times New Roman"/>
          <w:color w:val="000000" w:themeColor="text1"/>
          <w:sz w:val="24"/>
          <w:szCs w:val="24"/>
        </w:rPr>
      </w:pPr>
    </w:p>
    <w:p w14:paraId="55A78C61" w14:textId="77777777" w:rsidR="00733EDD" w:rsidRDefault="00733EDD" w:rsidP="00802E83">
      <w:pPr>
        <w:jc w:val="center"/>
        <w:rPr>
          <w:rFonts w:ascii="Times New Roman" w:hAnsi="Times New Roman" w:cs="Times New Roman"/>
          <w:color w:val="000000" w:themeColor="text1"/>
          <w:sz w:val="24"/>
          <w:szCs w:val="24"/>
        </w:rPr>
      </w:pPr>
    </w:p>
    <w:p w14:paraId="6C55ABA9" w14:textId="77777777" w:rsidR="00733EDD" w:rsidRDefault="00733EDD" w:rsidP="00802E83">
      <w:pPr>
        <w:jc w:val="center"/>
        <w:rPr>
          <w:rFonts w:ascii="Times New Roman" w:hAnsi="Times New Roman" w:cs="Times New Roman"/>
          <w:color w:val="000000" w:themeColor="text1"/>
          <w:sz w:val="24"/>
          <w:szCs w:val="24"/>
        </w:rPr>
      </w:pPr>
    </w:p>
    <w:p w14:paraId="06CB240C" w14:textId="77777777" w:rsidR="00733EDD" w:rsidRDefault="00733EDD" w:rsidP="00802E83">
      <w:pPr>
        <w:jc w:val="center"/>
        <w:rPr>
          <w:rFonts w:ascii="Times New Roman" w:hAnsi="Times New Roman" w:cs="Times New Roman"/>
          <w:color w:val="000000" w:themeColor="text1"/>
          <w:sz w:val="24"/>
          <w:szCs w:val="24"/>
        </w:rPr>
      </w:pPr>
    </w:p>
    <w:p w14:paraId="41052E6C" w14:textId="77777777" w:rsidR="00733EDD" w:rsidRDefault="00733EDD" w:rsidP="00802E83">
      <w:pPr>
        <w:jc w:val="center"/>
        <w:rPr>
          <w:rFonts w:ascii="Times New Roman" w:hAnsi="Times New Roman" w:cs="Times New Roman"/>
          <w:color w:val="000000" w:themeColor="text1"/>
          <w:sz w:val="24"/>
          <w:szCs w:val="24"/>
        </w:rPr>
      </w:pPr>
    </w:p>
    <w:p w14:paraId="77CD987E" w14:textId="77777777" w:rsidR="00733EDD" w:rsidRDefault="00733EDD" w:rsidP="00802E83">
      <w:pPr>
        <w:jc w:val="center"/>
        <w:rPr>
          <w:rFonts w:ascii="Times New Roman" w:hAnsi="Times New Roman" w:cs="Times New Roman"/>
          <w:color w:val="000000" w:themeColor="text1"/>
          <w:sz w:val="24"/>
          <w:szCs w:val="24"/>
        </w:rPr>
      </w:pPr>
    </w:p>
    <w:p w14:paraId="6FD4BFF7" w14:textId="77777777" w:rsidR="00733EDD" w:rsidRDefault="00733EDD" w:rsidP="00802E83">
      <w:pPr>
        <w:jc w:val="center"/>
        <w:rPr>
          <w:rFonts w:ascii="Times New Roman" w:hAnsi="Times New Roman" w:cs="Times New Roman"/>
          <w:color w:val="000000" w:themeColor="text1"/>
          <w:sz w:val="24"/>
          <w:szCs w:val="24"/>
        </w:rPr>
      </w:pPr>
    </w:p>
    <w:p w14:paraId="47622170" w14:textId="77777777" w:rsidR="00733EDD" w:rsidRDefault="00733EDD" w:rsidP="00802E83">
      <w:pPr>
        <w:jc w:val="center"/>
        <w:rPr>
          <w:rFonts w:ascii="Times New Roman" w:hAnsi="Times New Roman" w:cs="Times New Roman"/>
          <w:color w:val="000000" w:themeColor="text1"/>
          <w:sz w:val="24"/>
          <w:szCs w:val="24"/>
        </w:rPr>
      </w:pPr>
    </w:p>
    <w:p w14:paraId="78B2EBB4" w14:textId="77777777" w:rsidR="00733EDD" w:rsidRDefault="00733EDD" w:rsidP="00802E83">
      <w:pPr>
        <w:jc w:val="center"/>
        <w:rPr>
          <w:rFonts w:ascii="Times New Roman" w:hAnsi="Times New Roman" w:cs="Times New Roman"/>
          <w:color w:val="000000" w:themeColor="text1"/>
          <w:sz w:val="24"/>
          <w:szCs w:val="24"/>
        </w:rPr>
      </w:pPr>
    </w:p>
    <w:p w14:paraId="614F87FA" w14:textId="43205E5B" w:rsidR="00CD080D" w:rsidRPr="00802E83" w:rsidRDefault="00CD080D" w:rsidP="00802E83">
      <w:pPr>
        <w:rPr>
          <w:rFonts w:ascii="Times New Roman" w:hAnsi="Times New Roman" w:cs="Times New Roman"/>
          <w:color w:val="000000" w:themeColor="text1"/>
          <w:sz w:val="24"/>
          <w:szCs w:val="24"/>
          <w:shd w:val="clear" w:color="auto" w:fill="FFFFFF"/>
        </w:rPr>
      </w:pPr>
    </w:p>
    <w:p w14:paraId="4BD0AF69" w14:textId="77777777" w:rsidR="00CD080D" w:rsidRPr="00802E83" w:rsidRDefault="00CD080D" w:rsidP="00802E83">
      <w:pPr>
        <w:rPr>
          <w:rFonts w:ascii="Times New Roman" w:hAnsi="Times New Roman" w:cs="Times New Roman"/>
          <w:color w:val="000000" w:themeColor="text1"/>
          <w:sz w:val="24"/>
          <w:szCs w:val="24"/>
        </w:rPr>
      </w:pPr>
      <w:bookmarkStart w:id="0" w:name="_GoBack"/>
      <w:bookmarkEnd w:id="0"/>
    </w:p>
    <w:sectPr w:rsidR="00CD080D" w:rsidRPr="00802E83" w:rsidSect="00DE1B4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04"/>
    <w:rsid w:val="00154F46"/>
    <w:rsid w:val="00396704"/>
    <w:rsid w:val="005079B8"/>
    <w:rsid w:val="00733EDD"/>
    <w:rsid w:val="007476C2"/>
    <w:rsid w:val="00802E83"/>
    <w:rsid w:val="00812CC7"/>
    <w:rsid w:val="008A58FC"/>
    <w:rsid w:val="009709A9"/>
    <w:rsid w:val="00A818F2"/>
    <w:rsid w:val="00C965A3"/>
    <w:rsid w:val="00CD080D"/>
    <w:rsid w:val="00DE1B48"/>
    <w:rsid w:val="00E17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14BA4"/>
  <w15:chartTrackingRefBased/>
  <w15:docId w15:val="{BADE0102-03C7-4CBA-8A1E-925ECE315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67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CD08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CD08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4145">
      <w:bodyDiv w:val="1"/>
      <w:marLeft w:val="0"/>
      <w:marRight w:val="0"/>
      <w:marTop w:val="0"/>
      <w:marBottom w:val="0"/>
      <w:divBdr>
        <w:top w:val="none" w:sz="0" w:space="0" w:color="auto"/>
        <w:left w:val="none" w:sz="0" w:space="0" w:color="auto"/>
        <w:bottom w:val="none" w:sz="0" w:space="0" w:color="auto"/>
        <w:right w:val="none" w:sz="0" w:space="0" w:color="auto"/>
      </w:divBdr>
    </w:div>
    <w:div w:id="1877083408">
      <w:bodyDiv w:val="1"/>
      <w:marLeft w:val="0"/>
      <w:marRight w:val="0"/>
      <w:marTop w:val="0"/>
      <w:marBottom w:val="0"/>
      <w:divBdr>
        <w:top w:val="none" w:sz="0" w:space="0" w:color="auto"/>
        <w:left w:val="none" w:sz="0" w:space="0" w:color="auto"/>
        <w:bottom w:val="none" w:sz="0" w:space="0" w:color="auto"/>
        <w:right w:val="none" w:sz="0" w:space="0" w:color="auto"/>
      </w:divBdr>
    </w:div>
    <w:div w:id="210240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187</Words>
  <Characters>1072</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SKAZKA_DVA</dc:creator>
  <cp:keywords/>
  <dc:description/>
  <cp:lastModifiedBy>андрей салдаев</cp:lastModifiedBy>
  <cp:revision>5</cp:revision>
  <dcterms:created xsi:type="dcterms:W3CDTF">2022-12-20T09:33:00Z</dcterms:created>
  <dcterms:modified xsi:type="dcterms:W3CDTF">2023-01-06T17:59:00Z</dcterms:modified>
</cp:coreProperties>
</file>