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C" w:rsidRPr="00E5067C" w:rsidRDefault="00E5067C" w:rsidP="00E50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sz w:val="28"/>
          <w:szCs w:val="28"/>
        </w:rPr>
        <w:t>Тренинг для педагогов ДОУ "Полотно счастья"</w:t>
      </w:r>
      <w:bookmarkStart w:id="0" w:name="_GoBack"/>
      <w:bookmarkEnd w:id="0"/>
      <w:r w:rsidRPr="00E5067C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i/>
          <w:iCs/>
          <w:sz w:val="24"/>
          <w:szCs w:val="24"/>
        </w:rPr>
        <w:t>Древняя мудрость гласит: </w:t>
      </w:r>
      <w:r w:rsidRPr="00E50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 изменить мир, но если ты хочешь этого - начни меняться сам.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E5067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компетентности, эмоциональной устойчивости, уверенности в себе, доброжелательного отношения друг к другу.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Повышать коммуникативные навыки педагогов;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Снять эмоциональное и мышечное напряжение;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Развивать эмоциональную устойчивость, уверенность в себе;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Познакомить с приемом восстановления эмоционального равновесия;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Повышать самооценку педагогов;</w:t>
      </w:r>
    </w:p>
    <w:p w:rsidR="00E5067C" w:rsidRPr="00E5067C" w:rsidRDefault="00E5067C" w:rsidP="00E5067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Повышать настрой на удачу, счастье, добро и успех;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Древняя притча "Счастье"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Бог слепил человека из глины, и остался у него неиспользованный кусок.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Что ещё слепить тебе? - спросил Бог.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Слепи мне счастье, - попросил человек.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Ничего не ответил Бог, и только положил человеку в ладонь оставшийся кусочек глины.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Подумайте и скажите, почему Бог положил на ладонь оставшийся кусок глины?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Мы ищем счастье тут и там,</w:t>
      </w:r>
      <w:r w:rsidRPr="00E5067C">
        <w:rPr>
          <w:rFonts w:ascii="Times New Roman" w:hAnsi="Times New Roman" w:cs="Times New Roman"/>
          <w:sz w:val="24"/>
          <w:szCs w:val="24"/>
        </w:rPr>
        <w:br/>
        <w:t>За ним мы бродим по пятам,</w:t>
      </w:r>
      <w:r w:rsidRPr="00E5067C">
        <w:rPr>
          <w:rFonts w:ascii="Times New Roman" w:hAnsi="Times New Roman" w:cs="Times New Roman"/>
          <w:sz w:val="24"/>
          <w:szCs w:val="24"/>
        </w:rPr>
        <w:br/>
        <w:t>Ему твердим мы бесконечно -</w:t>
      </w:r>
      <w:r w:rsidRPr="00E5067C">
        <w:rPr>
          <w:rFonts w:ascii="Times New Roman" w:hAnsi="Times New Roman" w:cs="Times New Roman"/>
          <w:sz w:val="24"/>
          <w:szCs w:val="24"/>
        </w:rPr>
        <w:br/>
        <w:t>С тобою быть хотим навечно!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Мечтая в счастье раствориться,</w:t>
      </w:r>
      <w:r w:rsidRPr="00E5067C">
        <w:rPr>
          <w:rFonts w:ascii="Times New Roman" w:hAnsi="Times New Roman" w:cs="Times New Roman"/>
          <w:sz w:val="24"/>
          <w:szCs w:val="24"/>
        </w:rPr>
        <w:br/>
        <w:t>Мы долго, вглядываясь в лица.</w:t>
      </w:r>
      <w:r w:rsidRPr="00E5067C">
        <w:rPr>
          <w:rFonts w:ascii="Times New Roman" w:hAnsi="Times New Roman" w:cs="Times New Roman"/>
          <w:sz w:val="24"/>
          <w:szCs w:val="24"/>
        </w:rPr>
        <w:br/>
        <w:t>Найти пытаемся ответ -</w:t>
      </w:r>
      <w:r w:rsidRPr="00E5067C">
        <w:rPr>
          <w:rFonts w:ascii="Times New Roman" w:hAnsi="Times New Roman" w:cs="Times New Roman"/>
          <w:sz w:val="24"/>
          <w:szCs w:val="24"/>
        </w:rPr>
        <w:br/>
        <w:t>В чем счастье? Есть оно, иль нет?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Мы пребываем в заблуждении,</w:t>
      </w:r>
      <w:r w:rsidRPr="00E5067C">
        <w:rPr>
          <w:rFonts w:ascii="Times New Roman" w:hAnsi="Times New Roman" w:cs="Times New Roman"/>
          <w:sz w:val="24"/>
          <w:szCs w:val="24"/>
        </w:rPr>
        <w:br/>
        <w:t>Что счастье - чьих-то рук творение,</w:t>
      </w:r>
      <w:r w:rsidRPr="00E5067C">
        <w:rPr>
          <w:rFonts w:ascii="Times New Roman" w:hAnsi="Times New Roman" w:cs="Times New Roman"/>
          <w:sz w:val="24"/>
          <w:szCs w:val="24"/>
        </w:rPr>
        <w:br/>
        <w:t>Что к нам вот-вот придет волшебник,</w:t>
      </w:r>
      <w:r w:rsidRPr="00E5067C">
        <w:rPr>
          <w:rFonts w:ascii="Times New Roman" w:hAnsi="Times New Roman" w:cs="Times New Roman"/>
          <w:sz w:val="24"/>
          <w:szCs w:val="24"/>
        </w:rPr>
        <w:br/>
        <w:t>И осчастливит нас, в сей миг!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Вопрос для обсуждения: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Педагог-психолог: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Как вы думаете: "Счастье - чьих рук творение?"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А счастье ходит с нами рядом,</w:t>
      </w:r>
      <w:r w:rsidRPr="00E5067C">
        <w:rPr>
          <w:rFonts w:ascii="Times New Roman" w:hAnsi="Times New Roman" w:cs="Times New Roman"/>
          <w:sz w:val="24"/>
          <w:szCs w:val="24"/>
        </w:rPr>
        <w:br/>
        <w:t>С улыбкой говоря: "Смотри!</w:t>
      </w:r>
      <w:r w:rsidRPr="00E5067C">
        <w:rPr>
          <w:rFonts w:ascii="Times New Roman" w:hAnsi="Times New Roman" w:cs="Times New Roman"/>
          <w:sz w:val="24"/>
          <w:szCs w:val="24"/>
        </w:rPr>
        <w:br/>
        <w:t>Меня искать совсем не надо,</w:t>
      </w:r>
      <w:r w:rsidRPr="00E5067C">
        <w:rPr>
          <w:rFonts w:ascii="Times New Roman" w:hAnsi="Times New Roman" w:cs="Times New Roman"/>
          <w:sz w:val="24"/>
          <w:szCs w:val="24"/>
        </w:rPr>
        <w:br/>
        <w:t>Я есть всегда, ведь я внутри!"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Игра "Нити счастья"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Сегодня мы с вами будем волшебниками, которые могут всё. Я вам предлагаю соткать полотно своего счастья. Чтобы соткать полотно, нам нужны нитки. В моих руках моток обыкновенных ниток. Сегодня мы с вами будем превращать их в Нити Счастья. Встаньте в круг по плотнее, так, чтобы чувствовать друг друга. Мы будем передавать нитки друг другу. У кого окажется моток ниток, должен ответить на вопрос: "Что такое счастье?" и передать этот моток человеку стоящему справа от вас. Следующий участник повторяет предыдущий ответ и добавляет свой и т.д. по кругу. Обыкновенный моток нитей, совершая путь от одного человека к другому, становится мотком Нитей Счастья.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Игра "Полотно счастья"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 моих руках Нити Счастья. В памяти нитей запечатлены все ваши ответы, рассуждения, мысли о счастье. Теперь при помощи этих нитей мы с вами будем ткать Полотно Счастья.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Игра "Имена" (плетем канву)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Передавая Нити Счастья соседу справа, нужно назвать свое имя и на начальную букву своего имени нужно придумать прилагательное, характеризующее вас положительно. 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(Н-р:</w:t>
      </w:r>
      <w:proofErr w:type="gramEnd"/>
      <w:r w:rsidRPr="00E50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Валентина - веселая, Надежда - нежная).</w:t>
      </w:r>
      <w:proofErr w:type="gramEnd"/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Имя - это то, что сопровождает человека на протяжении всей жизни. С именем маленький человек приходит в этот мир, с именем он проходит по жизни, встречает взлеты и падение. Имя может звучать благозвучно, ласково, возвышенно, приятно. Есть стародавнее поверье: каждый человек имеет свое отражение в окружающем мире. Имя для нас всегда желанно, и с ранних лет человек привыкает к звуку своего имени, трепетно к нему относится. А это тоже счастье!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Приняв моток Нитей счастья, надо обмотать ей свой указательный палец левой руки и передать моток своему соседу. Таким образом, моток нитей движется по кругу, образуя канву нашего Полотна Счастья.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Мы все связаны друг с другом Нитями счастья, и теперь пора приступать к ткачеству полотна. С какими чувствами и эмоциями, мыслями и желаниями, мы будем ткать это полотно, таким оно и получится. Передавать моток вы можете любому участнику, говоря ему комплимент.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lastRenderedPageBreak/>
        <w:t>- Понравился ли вам комплимент?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Приятно ли было вам получать комплимент?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Что приятнее получать или говорить комплимент?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Игра "Оберег Счастья"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Педагог-психолог: Мы с вами соткали Полотно Счастья. Вот оно в наших руках. Мы с вами настоящие волшебники! Рассмотрите внимательно, наше с вами Полотно счастья. Не торопитесь, не упускайте никаких деталей, ведь в наших руках - чудо. Запомните это чудо рук творенье!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Что вы чувствуете, держа его в руках?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Что оно вам напоминает?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  <w:r w:rsidRPr="00E5067C">
        <w:rPr>
          <w:rFonts w:ascii="Times New Roman" w:hAnsi="Times New Roman" w:cs="Times New Roman"/>
          <w:sz w:val="24"/>
          <w:szCs w:val="24"/>
        </w:rPr>
        <w:t> Опустите Полотно Счастья на пол. Освободите свои пальцы от нитей. Постарайтесь не нарушить форму нашего полотна. Давайте разрежем на части наше полотно, и по одной частичке оставим себе на память о нашей встрече. И эти частички полотна Счастья становятся вашими личными оберегами счастья. Завяжите их себе на шею. (Участники вешают одну нить в виде ожерелья на шею)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А короткие нити привязывайте к основной нити друг другу с пожеланиями. Свое пожелание начинайте словами: 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"Желаю вам:". (Например:</w:t>
      </w:r>
      <w:proofErr w:type="gramEnd"/>
      <w:r w:rsidRPr="00E5067C">
        <w:rPr>
          <w:rFonts w:ascii="Times New Roman" w:hAnsi="Times New Roman" w:cs="Times New Roman"/>
          <w:sz w:val="24"/>
          <w:szCs w:val="24"/>
        </w:rPr>
        <w:t xml:space="preserve"> Удачи, Счастья, Добра, Успеха, Радости, Здоровья и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). Сохраните этот оберег счастья.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У каждого счастье в чем-то своем. Для кого-то это счастье побывать в зоопарке. Я вам предлагаю отправиться в зоопарк.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Упражнение "Посещение зоопарка"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Встаньте, пожалуйста, друг за другом (паровозиком по кругу). Педагог-психолог становится позади последнего из участников и рассказывает о посещении зоопарка, массируя спину тому, кто стоит впереди. Остальные повторяют за педагогом-психологом, по кругу делают массаж друг другу.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 зоопарке утро. Служащий зоопарка чистит граблями дорожки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(при помощи пальцев делать по спине движения сверху вниз, справа налево).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Затем он открывает ворота зоопарка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(ребрами ладоней проводить направо и налево от позвоночника).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Приходят в зоопарк первые посетители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(при помощи кончиков пальцев "сбегать" вниз по спине).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Они идут к вольеру с жирафами и смотрят, как они радостно прыгают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(короткие, но сильные хлопки по спине крест-накрест).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lastRenderedPageBreak/>
        <w:t>Рядом находится загон со львами. Сейчас им раздают корм, и львы с жадностью едят мясо </w:t>
      </w:r>
      <w:r w:rsidRPr="00E5067C">
        <w:rPr>
          <w:rFonts w:ascii="Times New Roman" w:hAnsi="Times New Roman" w:cs="Times New Roman"/>
          <w:b/>
          <w:bCs/>
          <w:sz w:val="24"/>
          <w:szCs w:val="24"/>
        </w:rPr>
        <w:t>(двумя руками мять шею и лопатки).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Затем посетители идут к пингвинам, которые весело скользят в воду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(медленно провести ладонями вниз по спине рядом с позвоночником, но не по позвоночнику).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Слышатся сильные прыжки кенгуру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("топать" кончиками пальцев по спине).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Рядом находится вольер со слонами. Они медленно ходят по вольеру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(медленно и сильно нажимать кулаками на спину).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А сейчас посетители идут в террариум со змеями. Змеи медленно ползают по песку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 xml:space="preserve">(делать ладонями движения, похожие </w:t>
      </w:r>
      <w:proofErr w:type="gramStart"/>
      <w:r w:rsidRPr="00E5067C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E5067C">
        <w:rPr>
          <w:rFonts w:ascii="Times New Roman" w:hAnsi="Times New Roman" w:cs="Times New Roman"/>
          <w:i/>
          <w:iCs/>
          <w:sz w:val="24"/>
          <w:szCs w:val="24"/>
        </w:rPr>
        <w:t xml:space="preserve"> змеиные).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Вот крокодил открывает свою пасть и хватает еду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 (коротко и сильно щипать руки и ноги).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А вот и колибри прилетела в гнездо и устраивается там 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E5067C">
        <w:rPr>
          <w:rFonts w:ascii="Times New Roman" w:hAnsi="Times New Roman" w:cs="Times New Roman"/>
          <w:sz w:val="24"/>
          <w:szCs w:val="24"/>
        </w:rPr>
        <w:t> 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(запустить пальцы в волосы и слегка подергать их).</w:t>
      </w:r>
    </w:p>
    <w:p w:rsidR="00E5067C" w:rsidRPr="00E5067C" w:rsidRDefault="00E5067C" w:rsidP="00E506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Вот прогулка подошла к концу. Посетители зоопарка идут к выходу и садятся на скамейк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у</w:t>
      </w:r>
      <w:r w:rsidRPr="00E5067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5067C">
        <w:rPr>
          <w:rFonts w:ascii="Times New Roman" w:hAnsi="Times New Roman" w:cs="Times New Roman"/>
          <w:i/>
          <w:iCs/>
          <w:sz w:val="24"/>
          <w:szCs w:val="24"/>
        </w:rPr>
        <w:t>кончиками пальцев пробежать по спине и положить обе руки на плечи; почувствовать дыхание партнера).[1]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Упражнение "Общее дыхание"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Послушайте и понаблюдайте за дыханием партнера впереди и постарайтесь достичь синхронности дыхания с дыханием партнера. (Вся группа начинает дышать на одном ритме).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Педагог-психолог: </w:t>
      </w:r>
      <w:r w:rsidRPr="00E5067C">
        <w:rPr>
          <w:rFonts w:ascii="Times New Roman" w:hAnsi="Times New Roman" w:cs="Times New Roman"/>
          <w:sz w:val="24"/>
          <w:szCs w:val="24"/>
        </w:rPr>
        <w:t>Мы с вами одно большое животное, которое дышит ровно, глубоко, спокойно. (Нужно дать возможность подышать синхронно). Молодцы!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E5067C" w:rsidRPr="00E5067C" w:rsidRDefault="00E5067C" w:rsidP="00E506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Что вы чувствовали, когда делали массаж вам?</w:t>
      </w:r>
    </w:p>
    <w:p w:rsidR="00E5067C" w:rsidRPr="00E5067C" w:rsidRDefault="00E5067C" w:rsidP="00E506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Что больше понравилось: делать массаж или когда вам делали массаж?</w:t>
      </w:r>
    </w:p>
    <w:p w:rsidR="00E5067C" w:rsidRPr="00E5067C" w:rsidRDefault="00E5067C" w:rsidP="00E506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Понравилась вам наша прогулка в зоопарк?</w:t>
      </w:r>
    </w:p>
    <w:p w:rsidR="00E5067C" w:rsidRPr="00E5067C" w:rsidRDefault="00E5067C" w:rsidP="00E506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Кто из вас испытал счастье от нашего сплочения и единения?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Значит это ваше счастье. А для кого-то счастье дарить подарки. Как вы думаете: что приятнее получать или дарить подарок? Конечно же, дарить подарки приятнее. Когда даришь, получаешь двойное счастье: делаешь приятно близкому человеку, и радуешься сам, что смог осчастливить его. И сегодня мы раскрасим и подарим себе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. Что это такое сейчас узнаем?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 Раскрашивание "</w:t>
      </w:r>
      <w:proofErr w:type="spellStart"/>
      <w:r w:rsidRPr="00E5067C">
        <w:rPr>
          <w:rFonts w:ascii="Times New Roman" w:hAnsi="Times New Roman" w:cs="Times New Roman"/>
          <w:b/>
          <w:bCs/>
          <w:sz w:val="24"/>
          <w:szCs w:val="24"/>
        </w:rPr>
        <w:t>Мандалы</w:t>
      </w:r>
      <w:proofErr w:type="spellEnd"/>
      <w:r w:rsidRPr="00E5067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lastRenderedPageBreak/>
        <w:t xml:space="preserve">Материал: у каждого должны быть цветные карандаши. (Для практической работы рекомендуется увеличить размер предложенных вариантов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примерно в четверть листа).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CF65AE" wp14:editId="487CA7D4">
            <wp:extent cx="3641090" cy="3427095"/>
            <wp:effectExtent l="0" t="0" r="0" b="1905"/>
            <wp:docPr id="3" name="Рисунок 3" descr="http://xn--i1abbnckbmcl9fb.xn--p1ai/%D1%81%D1%82%D0%B0%D1%82%D1%8C%D0%B8/61304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3040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Рисунок 1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3F498D" wp14:editId="23F5A8C0">
            <wp:extent cx="3385820" cy="3336290"/>
            <wp:effectExtent l="0" t="0" r="5080" b="0"/>
            <wp:docPr id="2" name="Рисунок 2" descr="http://xn--i1abbnckbmcl9fb.xn--p1ai/%D1%81%D1%82%D0%B0%D1%82%D1%8C%D0%B8/61304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13040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Рисунок 2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257916A" wp14:editId="147243D0">
            <wp:extent cx="3352800" cy="3237230"/>
            <wp:effectExtent l="0" t="0" r="0" b="1270"/>
            <wp:docPr id="1" name="Рисунок 1" descr="http://xn--i1abbnckbmcl9fb.xn--p1ai/%D1%81%D1%82%D0%B0%D1%82%D1%8C%D0%B8/61304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13040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Рисунок 3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Педагог-психолог: 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Само слово "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" в переводе с санскрита означает: круг, диск, колесо, кольцо, сфера, шар, орбита, страна, территория, область, общество, совокупность, собрание. </w:t>
      </w:r>
      <w:proofErr w:type="gramEnd"/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Мандале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есть тайна, поскольку Мир есть тайна для человека, и постижение ее возможно только через постижение своей внутренней тайны. Рисунок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- это индивидуальный символ каждого из нас, в котором, проявляется текущее внутреннее состояние, своих стремлений, желаний, своих сил и своего духа. Человек, постигая себя через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, открывает себя, изменяет себя, осознает себя, и таким образом оказывает на себя самого воздействие.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Поэтому во время раскрашивания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происходит разрешение внутренних конфликтов и снятие напряжения. Возможно, это происходит потому, что форма круга напоминает яйцо - начало жизни. А это имеет психологическую значимость, мы как бы создаем наше священное защищенное место в мире, в котором сконцентрированы все наши силы и энергии.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И именно поэтому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представляет собой уникальный инструмент самопознания и саморазвития, с помощью которого можно разрешать многие вполне насущные проблемы. Начните с себя, и вы увидите, как начнёт меняться ваша жизнь.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действительно работает, и она обязательно приведёт вас к вашей заветной цели. Это с успехом использует 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fldChar w:fldCharType="begin"/>
      </w:r>
      <w:r w:rsidRPr="00E5067C">
        <w:rPr>
          <w:rFonts w:ascii="Times New Roman" w:hAnsi="Times New Roman" w:cs="Times New Roman"/>
          <w:sz w:val="24"/>
          <w:szCs w:val="24"/>
        </w:rPr>
        <w:instrText xml:space="preserve"> HYPERLINK "http://mandala.do.am/index/0-6/t_blank" </w:instrText>
      </w:r>
      <w:r w:rsidRPr="00E5067C">
        <w:rPr>
          <w:rFonts w:ascii="Times New Roman" w:hAnsi="Times New Roman" w:cs="Times New Roman"/>
          <w:sz w:val="24"/>
          <w:szCs w:val="24"/>
        </w:rPr>
        <w:fldChar w:fldCharType="separate"/>
      </w:r>
      <w:r w:rsidRPr="00E5067C">
        <w:rPr>
          <w:rStyle w:val="a3"/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E5067C">
        <w:rPr>
          <w:rStyle w:val="a3"/>
          <w:rFonts w:ascii="Times New Roman" w:hAnsi="Times New Roman" w:cs="Times New Roman"/>
          <w:sz w:val="24"/>
          <w:szCs w:val="24"/>
        </w:rPr>
        <w:t>-терапия.</w:t>
      </w:r>
      <w:r w:rsidRPr="00E5067C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r w:rsidRPr="00E5067C">
        <w:rPr>
          <w:rFonts w:ascii="Times New Roman" w:hAnsi="Times New Roman" w:cs="Times New Roman"/>
          <w:sz w:val="24"/>
          <w:szCs w:val="24"/>
        </w:rPr>
        <w:t xml:space="preserve"> Перед вами цветные карандаши можете приступать к творчеству. (Можно включить спокойную музыку). При раскрашивании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 нет ничего правильного или неправильного. Единственно, что требуется от вас, - это уважение к заданной форме, ее нельзя нарушать.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Вывод: </w:t>
      </w:r>
      <w:r w:rsidRPr="00E5067C">
        <w:rPr>
          <w:rFonts w:ascii="Times New Roman" w:hAnsi="Times New Roman" w:cs="Times New Roman"/>
          <w:sz w:val="24"/>
          <w:szCs w:val="24"/>
        </w:rPr>
        <w:t xml:space="preserve">Раскрашивая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, мы решали, какие цвета будем использовать в одних частях рисунка, не беспокоились о том, что мы хотим изобразить и достаточно ли у нас художественных способностей для реализации наших намерений. Работа одновременно увлекла и успокоила. Повседневные заботы и тревожности отошли на задний план. Может быть, кто-то ответил на трудные вопросы.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Завершение тренинга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Секрет счастья (притча)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Я раскрою вам секрет, как сделать свою жизнь счастливой.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Один торговец отправил своего сына узнать Секрет Счастья у самого мудрого из всех людей. Юноша сорок дней шёл через пустыню и, наконец, подошёл к прекрасному замку, стоявшему на вершине горы. Там и жил мудрец, которого он искал. Однако вместо ожидаемой встречи с мудрым человеком наш герой попал в залу, где всё бурлило: торговцы входили и выходили, в углу разговаривали люди, небольшой оркестр играл сладкие мелодии и стоял стол, уставленный самыми изысканными кушаньями этой местности. Мудрец беседовал с разными людьми, и юноше пришлось около двух часов дожидаться своей очереди.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Мудрец внимательно выслушал объяснения юноши о цели его визита, но сказал в ответ, что у него нет времени, чтобы раскрыть ему Секрет Счастья. И предложил ему прогуляться по дворцу и прийти снова через два часа.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Однако я хочу попросить об одном одолжении, - добавил мудрец, протягивая юноше маленькую ложечку, в которую он капнул две капли масла. - Всё время прогулки держи эту ложечку в руке так, чтобы масло не вылилось.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Юноша начал подниматься и спускаться по дворцовым лестницам, не спуская глаз с ложечки. Через два часа он вернулся к мудрецу.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Ну как, - спросил тот, - ты видел персидские ковры, которые находятся в моей столовой? Ты видел парк, который главный садовник создавал в течение десяти лет? Ты заметил прекрасные пергаменты в моей библиотеке?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Юноша в смущении должен был сознаться, что он ничего не видел. Его единственной заботой было не пролить капли масла, которые доверил ему мудрец.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Ну что ж, возвращайся и ознакомься с чудесами моей Вселенной, - сказал ему мудрец. - Нельзя доверять человеку, если ты не знаком с домом, в котором он живёт.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Успокоенный, юноша взял ложечку и снова пошёл на прогулку по дворцу; на этот раз, обращая внимание на все произведения искусства, развешанные на стенах и потолках дворца. Он увидел сады, окружённые горами, нежнейшие цветы, утончённость, с которой каждое из произведений искусства было помещено именно там, где нужно.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Вернувшись к мудрецу, он подробно описал всё, что видел.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А где те две капли масла, которые я тебе доверил? - спросил Мудрец.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lastRenderedPageBreak/>
        <w:t>И юноша, взглянув на ложечку, обнаружил, что всё масло вылилось.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- Вот это и есть тот единственный совет, который я могу тебе дать: Секрет Счастья в том, чтобы смотреть на все чудеса света, при этом, никогда не забывая о двух каплях масла в своей ложечке.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i/>
          <w:iCs/>
          <w:sz w:val="24"/>
          <w:szCs w:val="24"/>
        </w:rPr>
        <w:t>Притча от Пауло Коэльо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Счастье является наивысшим благом, и к нему следует стремиться, как к самому важному в этой жизни. Нужно суметь увидеть то, что находится рядом с нами, внутри нас, стараться лепить свое счастье самим. Все зависит от нас самих. Всего вам доброго, счастья вам, любви, успехов!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А свое мнение о нашей встрече вы сможете высказать с помощью анкет.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Анкета "Обратная связь"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Ваша степень включенности в занятие с педагогом-психологом (обведите):  0 1 2 3 4 5 6 7 8 9 10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Что мешало вам быть включенным в занятие с педагогом-психологом? ___________________________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Самые значимые (полезные) для вас эпизоды, упражнения, во время которых удалось что-то лучше понять в себе, в чем-то разобраться:___________________________________________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Что вам не понравилось на занятии? Почему? _____________________________________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Ваши мысли после занятия _______________________________________________________</w:t>
      </w:r>
    </w:p>
    <w:p w:rsidR="00E5067C" w:rsidRPr="00E5067C" w:rsidRDefault="00E5067C" w:rsidP="00E5067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>Ваши замечания и пожелания ведущему (по содержанию, по форме занятия и т.п.) __________________________</w:t>
      </w:r>
    </w:p>
    <w:p w:rsidR="00E5067C" w:rsidRPr="00E5067C" w:rsidRDefault="00E5067C" w:rsidP="00E5067C">
      <w:p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5067C" w:rsidRPr="00E5067C" w:rsidRDefault="00E5067C" w:rsidP="00E5067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педагога ДОУ: семинары-практикумы, тренинги, рекомендации /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067C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А.В.Ненашева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Г.Н.Осинина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И.Н.Тараканова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. - Волгоград: Учитель, 2011. - 143с.</w:t>
      </w:r>
    </w:p>
    <w:p w:rsidR="00E5067C" w:rsidRPr="00E5067C" w:rsidRDefault="00E5067C" w:rsidP="00E5067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67C">
        <w:rPr>
          <w:rFonts w:ascii="Times New Roman" w:hAnsi="Times New Roman" w:cs="Times New Roman"/>
          <w:sz w:val="24"/>
          <w:szCs w:val="24"/>
        </w:rPr>
        <w:t xml:space="preserve">Педагогика взаимопонимания: занятия с родителями /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E506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5067C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О.В.Москалюк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67C">
        <w:rPr>
          <w:rFonts w:ascii="Times New Roman" w:hAnsi="Times New Roman" w:cs="Times New Roman"/>
          <w:sz w:val="24"/>
          <w:szCs w:val="24"/>
        </w:rPr>
        <w:t>Л.В.Погонцева</w:t>
      </w:r>
      <w:proofErr w:type="spellEnd"/>
      <w:r w:rsidRPr="00E5067C">
        <w:rPr>
          <w:rFonts w:ascii="Times New Roman" w:hAnsi="Times New Roman" w:cs="Times New Roman"/>
          <w:sz w:val="24"/>
          <w:szCs w:val="24"/>
        </w:rPr>
        <w:t>. - 2-е изд. - Волгоград: Учитель, 2011. - 123с.</w:t>
      </w:r>
    </w:p>
    <w:p w:rsidR="00577B9B" w:rsidRPr="00E5067C" w:rsidRDefault="00577B9B" w:rsidP="00E506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B9B" w:rsidRPr="00E5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50F"/>
    <w:multiLevelType w:val="multilevel"/>
    <w:tmpl w:val="2E9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221C9"/>
    <w:multiLevelType w:val="multilevel"/>
    <w:tmpl w:val="B14C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254E5"/>
    <w:multiLevelType w:val="multilevel"/>
    <w:tmpl w:val="309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3645B"/>
    <w:multiLevelType w:val="multilevel"/>
    <w:tmpl w:val="A55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32CCE"/>
    <w:multiLevelType w:val="multilevel"/>
    <w:tmpl w:val="4B9E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26AF4"/>
    <w:multiLevelType w:val="multilevel"/>
    <w:tmpl w:val="C6C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9B"/>
    <w:rsid w:val="00577B9B"/>
    <w:rsid w:val="00E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6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6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2017-11-16T07:01:00Z</dcterms:created>
  <dcterms:modified xsi:type="dcterms:W3CDTF">2017-11-16T07:03:00Z</dcterms:modified>
</cp:coreProperties>
</file>