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B88" w:rsidRDefault="00810B88" w:rsidP="000D4D15">
      <w:pPr>
        <w:shd w:val="clear" w:color="auto" w:fill="FFFFFF"/>
        <w:spacing w:after="0" w:line="525" w:lineRule="atLeast"/>
        <w:jc w:val="center"/>
        <w:outlineLvl w:val="1"/>
        <w:rPr>
          <w:rFonts w:ascii="Arial" w:eastAsia="Times New Roman" w:hAnsi="Arial" w:cs="Arial"/>
          <w:color w:val="037FD2"/>
          <w:sz w:val="45"/>
          <w:szCs w:val="45"/>
          <w:lang w:eastAsia="ru-RU"/>
        </w:rPr>
      </w:pPr>
      <w:r w:rsidRPr="00810B88">
        <w:rPr>
          <w:rFonts w:ascii="Arial" w:eastAsia="Times New Roman" w:hAnsi="Arial" w:cs="Arial"/>
          <w:color w:val="037FD2"/>
          <w:sz w:val="45"/>
          <w:szCs w:val="45"/>
          <w:lang w:eastAsia="ru-RU"/>
        </w:rPr>
        <w:t>Учить стихи — это просто! (советы родителям)</w:t>
      </w:r>
    </w:p>
    <w:p w:rsidR="000D4D15" w:rsidRPr="00810B88" w:rsidRDefault="000D4D15" w:rsidP="000D4D15">
      <w:pPr>
        <w:shd w:val="clear" w:color="auto" w:fill="FFFFFF"/>
        <w:spacing w:after="0" w:line="525" w:lineRule="atLeast"/>
        <w:jc w:val="center"/>
        <w:outlineLvl w:val="1"/>
        <w:rPr>
          <w:rFonts w:ascii="Arial" w:eastAsia="Times New Roman" w:hAnsi="Arial" w:cs="Arial"/>
          <w:color w:val="037FD2"/>
          <w:sz w:val="45"/>
          <w:szCs w:val="45"/>
          <w:lang w:eastAsia="ru-RU"/>
        </w:rPr>
      </w:pPr>
    </w:p>
    <w:p w:rsidR="00810B88" w:rsidRPr="00810B88" w:rsidRDefault="00810B88" w:rsidP="00810B88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0B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Очень часто родители детей дошкольного возраста сетуют на то, что у детей память плохая, дети не запоминают даже самых простых стихотворений.</w:t>
      </w:r>
    </w:p>
    <w:p w:rsidR="00810B88" w:rsidRPr="00810B88" w:rsidRDefault="00810B88" w:rsidP="00810B88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0B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несколько советов родителям,</w:t>
      </w:r>
      <w:r w:rsidR="000D4D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810B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810B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</w:t>
      </w:r>
      <w:proofErr w:type="gramEnd"/>
      <w:r w:rsidRPr="00810B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 принуждая уговорить ребенка выучить стихотворение.</w:t>
      </w:r>
    </w:p>
    <w:p w:rsidR="00810B88" w:rsidRPr="00810B88" w:rsidRDefault="00810B88" w:rsidP="00810B88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D4D15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lang w:eastAsia="ru-RU"/>
        </w:rPr>
        <w:t>Совет 1.</w:t>
      </w:r>
      <w:r w:rsidR="000D4D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«</w:t>
      </w:r>
      <w:proofErr w:type="spellStart"/>
      <w:r w:rsidR="000D4D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Повто</w:t>
      </w:r>
      <w:r w:rsidRPr="00810B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рялочка</w:t>
      </w:r>
      <w:proofErr w:type="spellEnd"/>
      <w:r w:rsidRPr="00810B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». Просто повторять за взрослым строчки стихотворения, скучно и не всем детям это нравится, а вы попробуйте это скучное занятие превратить в игру.</w:t>
      </w:r>
    </w:p>
    <w:p w:rsidR="00810B88" w:rsidRPr="00810B88" w:rsidRDefault="00810B88" w:rsidP="00810B88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0B8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1. вариант:</w:t>
      </w:r>
      <w:r w:rsidRPr="00810B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Поиграем в попугайчика. Ребенок исполняет роль попугайчика и повторяет строчку за взрослым.</w:t>
      </w:r>
    </w:p>
    <w:p w:rsidR="00810B88" w:rsidRPr="00810B88" w:rsidRDefault="00810B88" w:rsidP="00810B88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0B8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2. вариант:</w:t>
      </w:r>
      <w:r w:rsidRPr="00810B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Взрослый говорит строчку и бросает мяч ребенку. Ребенок ловит мяч, повторяет строчку и бросает обратно.</w:t>
      </w:r>
    </w:p>
    <w:p w:rsidR="00810B88" w:rsidRPr="00810B88" w:rsidRDefault="00810B88" w:rsidP="00810B88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D4D15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lang w:eastAsia="ru-RU"/>
        </w:rPr>
        <w:t>Совет 2</w:t>
      </w:r>
      <w:r w:rsidRPr="00810B8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.</w:t>
      </w:r>
      <w:r w:rsidRPr="00810B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Известно, что песенки запоминаются быстрее, а потому стихотворение можно пропеть.</w:t>
      </w:r>
    </w:p>
    <w:p w:rsidR="00810B88" w:rsidRPr="00810B88" w:rsidRDefault="00810B88" w:rsidP="00810B88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D4D15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lang w:eastAsia="ru-RU"/>
        </w:rPr>
        <w:t>Совет 3.</w:t>
      </w:r>
      <w:r w:rsidRPr="00810B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При заучивании дикция должна быть четкой, а вот тон голоса можно менять (грустно, весело, тихо, громко). Поверьте, это очень весело, ребенок с удовольствием будет вам подражать.</w:t>
      </w:r>
    </w:p>
    <w:p w:rsidR="00810B88" w:rsidRPr="00810B88" w:rsidRDefault="00810B88" w:rsidP="00810B88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D4D15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lang w:eastAsia="ru-RU"/>
        </w:rPr>
        <w:t>Совет 4.</w:t>
      </w:r>
      <w:r w:rsidRPr="00810B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Часто дети меняют порядок слов при рассказывании, при этом меняется рифма. В этом случае можно нарисовать </w:t>
      </w:r>
      <w:proofErr w:type="spellStart"/>
      <w:r w:rsidRPr="00810B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мнемотаблицу</w:t>
      </w:r>
      <w:proofErr w:type="spellEnd"/>
      <w:r w:rsidRPr="00810B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(схему – последовательность в картинках)</w:t>
      </w:r>
    </w:p>
    <w:p w:rsidR="00810B88" w:rsidRPr="00810B88" w:rsidRDefault="00810B88" w:rsidP="00810B88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0B8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Например:</w:t>
      </w:r>
    </w:p>
    <w:p w:rsidR="00810B88" w:rsidRPr="00810B88" w:rsidRDefault="00810B88" w:rsidP="00810B88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0B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Осень наступила (картинка желтого дерева или осеннего листа);</w:t>
      </w:r>
    </w:p>
    <w:p w:rsidR="00810B88" w:rsidRPr="00810B88" w:rsidRDefault="00810B88" w:rsidP="00810B88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0B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Высохли цветы (картинка цветка с опавшими листьями)</w:t>
      </w:r>
    </w:p>
    <w:p w:rsidR="00810B88" w:rsidRPr="00810B88" w:rsidRDefault="00810B88" w:rsidP="00810B88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0B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глядят уныло (картинка грустных глаз)</w:t>
      </w:r>
    </w:p>
    <w:p w:rsidR="00810B88" w:rsidRPr="00810B88" w:rsidRDefault="00810B88" w:rsidP="00810B88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0B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Голые кусты (кусты голые)</w:t>
      </w:r>
    </w:p>
    <w:p w:rsidR="00810B88" w:rsidRPr="00810B88" w:rsidRDefault="00810B88" w:rsidP="00810B88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0B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Опираясь на картинки, ребенок уже не будет путать слова в стихотворении и быстрее его запомнит. Картинки можно нарисовать вместе с малышом.</w:t>
      </w:r>
    </w:p>
    <w:p w:rsidR="00810B88" w:rsidRPr="00810B88" w:rsidRDefault="00810B88" w:rsidP="00810B88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0B8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Приобщайте детей к поэтической речи, воспитывайте любовь к поэзии.</w:t>
      </w:r>
    </w:p>
    <w:p w:rsidR="003E4339" w:rsidRPr="000D4D15" w:rsidRDefault="00810B88" w:rsidP="000D4D15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0B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Перед сном читайте книги: сказки, рассказы, народный фольклор, детскую поэзию. Используйте предложенные советы при заучивании стихов разного жанра, и положительный результат в личности вашег</w:t>
      </w:r>
      <w:r w:rsidR="000D4D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 ребенка не заставит вас ждать.</w:t>
      </w:r>
      <w:bookmarkStart w:id="0" w:name="_GoBack"/>
      <w:bookmarkEnd w:id="0"/>
    </w:p>
    <w:sectPr w:rsidR="003E4339" w:rsidRPr="000D4D15" w:rsidSect="000D4D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B88"/>
    <w:rsid w:val="000D4D15"/>
    <w:rsid w:val="003E4339"/>
    <w:rsid w:val="0081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7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евросеть</dc:creator>
  <cp:lastModifiedBy>евросеть</cp:lastModifiedBy>
  <cp:revision>3</cp:revision>
  <dcterms:created xsi:type="dcterms:W3CDTF">2019-01-11T14:20:00Z</dcterms:created>
  <dcterms:modified xsi:type="dcterms:W3CDTF">2019-01-12T18:54:00Z</dcterms:modified>
</cp:coreProperties>
</file>