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212529"/>
          <w:sz w:val="56"/>
          <w:szCs w:val="56"/>
          <w:lang w:eastAsia="ru-RU"/>
        </w:rPr>
      </w:pPr>
      <w:bookmarkStart w:id="0" w:name="_GoBack"/>
      <w:r w:rsidRPr="00787A82">
        <w:rPr>
          <w:rFonts w:ascii="Times New Roman" w:eastAsia="Times New Roman" w:hAnsi="Times New Roman" w:cs="Times New Roman"/>
          <w:i/>
          <w:iCs/>
          <w:color w:val="212529"/>
          <w:sz w:val="56"/>
          <w:szCs w:val="56"/>
          <w:lang w:eastAsia="ru-RU"/>
        </w:rPr>
        <w:t>Чужих детей не бывает!!!</w:t>
      </w:r>
    </w:p>
    <w:bookmarkEnd w:id="0"/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i/>
          <w:iCs/>
          <w:color w:val="212529"/>
          <w:sz w:val="21"/>
          <w:szCs w:val="21"/>
          <w:lang w:eastAsia="ru-RU"/>
        </w:rPr>
        <w:t>Будущим приемным родителям (усыновителям, опекунам, приемным/замещающим семьям) и моему самому чудесному мужу на свете! Или просто мысли вслух по прошествии 5 лет.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Раньше я думала, что мы сами выбираем свою судьбу и строим свою жизнь так, как нам этого хочется, как мы об этом думаем и к чему стремимся. Сейчас я глубоко уверена, что Господь Бог посылает нам жизненные испытания...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 своим мужем мы живем 14 лет, живем в гражданском браке. Он воспитывает двух моих старших детей, нашего общего самодельного просто потрясающего сыночка и приемную дочь Александру.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Идея взять на </w:t>
      </w:r>
      <w:hyperlink r:id="rId4" w:tooltip="Современные стратегии воспитания" w:history="1">
        <w:r w:rsidRPr="00787A82">
          <w:rPr>
            <w:rFonts w:ascii="Arial" w:eastAsia="Times New Roman" w:hAnsi="Arial" w:cs="Arial"/>
            <w:color w:val="3157B0"/>
            <w:sz w:val="21"/>
            <w:szCs w:val="21"/>
            <w:u w:val="single"/>
            <w:lang w:eastAsia="ru-RU"/>
          </w:rPr>
          <w:t>воспитание</w:t>
        </w:r>
      </w:hyperlink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ребенка из детского дома не возникла у меня спонтанно. Этому предшествовало огромное желание родить третьего ребенка, трудности и проблемы, связанные с его рождением (не медицинского характера). Когда долгожданное событие произошло и у меня родился третий ребенок, сын Артур, я наконец-то почувствовала себя МАМОЙ — настоящей такой, искренне заботящейся о своем ребенке, желающей сделать его счастливым и посвящать ему всю свою жизнь, все свое время, все 24 часа в сутки.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Родив первых своих детей в 18 и 25 лет, не помню, чтобы испытывала ТАКИЕ чувства. Ну да, любила, растила, занималась с ними, водила в детский сад, школу, кружки и секции, радовалась их успехам и переживала за неудачи. Но ТАК, как с младшим, со старшими не было. Наверное, возраст, прошедший жизненный путь, пересмотр жизненных ценностей и четко поставленные цели заставили меня по-другому относиться к этому прекрасному слову — материнство!</w:t>
      </w:r>
    </w:p>
    <w:p w:rsidR="00787A82" w:rsidRPr="00787A82" w:rsidRDefault="00787A82" w:rsidP="00787A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Когда сыночку было 6 месяцев, первый раз увидела в передаче «Пока все дома» фрагмент из серии «У вас будет ребенок» — показывали «государственного» малыша, такого хорошенького, пухлощекого, мирно сидящего на коленях у воспитателя Дома малютки... и такого ничейного. Долго плакала, не могла прийти в себя от этой передачи, обнимала любимого сыночка, а в голове не укладывалась, что тот бедный малыш стал не нужен своей «маме». Так не могло быть.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Тогда-то и пришла в голову мысль, что я ОБЯЗАТЕЛЬНО возьму на воспитание ребенка из детского дома, потому, что у КАЖДОГО ребенка должна быть МАМА.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Прежде чем это случилось, прошло 3 долгих года. Долгих и счастливых. Старшие дети выросли: дочь поступила в престижный вуз в одном из лучших городов России, средний сын неплохо учился в школе, занимался спортом и не доставлял хлопот. Я растила и воспитывала любимого сыночка, ежедневно и ежечасно наслаждаясь материнством и грезила будущим. Оно — будущее — казалось мне еще счастливее, как минимум вдвое...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 том, что в семье появится приемный ребенок, муж узнал, когда у меня на руках было заключение о возможности быть усыновителем/опекуном/приемным родителем. Так как мы жили в «гражданском» браке, все документы, втайне от него, я собирала только на себя. Я знала, что мужу не понравится эта идея, ведь только более-менее наладилась жизнь — появилась своя квартира, работа и моя и его начала приносить неплохой доход, и мы практически ни в чем себе не отказывали.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Я долго его уговаривала, мы даже ругались, но я неуклонно стояла на своем. Последние полгода до появления в доме Сашки наши с мужем отношения были очень натянуты. Я все время пыталась его уговорить, а он нервничал, обрывал меня на полуслове и просил одуматься: «У нас уже есть трое детей, давай их просто растить, пусть берут те, кто не может родить...». Забегая вперед скажу, что приемный ребенок перевернул его отношение к жизни. </w:t>
      </w: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Сейчас я вижу, как изменилась его душа, поменялись жизненные ценности, с каким интересом муж следит за новостями о приемных детях, как несется к сотовому телефону переводить деньги в помощь больным деткам.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добилась своего, он уступил, но обсуждать со мной будущее пополнение нашей семьи не хотел, всегда уходил от разговора. Улетая за ребенком, в аэропорту, я бросила ему на прощание: «Купи ребенку кроватку».</w:t>
      </w:r>
    </w:p>
    <w:p w:rsidR="00787A82" w:rsidRPr="00787A82" w:rsidRDefault="00787A82" w:rsidP="00787A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Сашка нашлась в Приморском крае, когда я, напуганная увиденным и услышанным, уже совсем отчаявшись, собиралась улетать домой. Напоследок заехала в Дом малютки посмотреть девочку, предварительно (посмотрев ее фото у рег. оператора) написав на нее отказ. Не знаю, что сработало тогда, не могу себе этого объяснить до сих пор. В голове не пролетело — вот она! Глядя на этого неуклюжего, топающего ко мне в болячках «</w:t>
      </w:r>
      <w:proofErr w:type="spellStart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пингвиненка</w:t>
      </w:r>
      <w:proofErr w:type="spellEnd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я поняла, что это моя судьба. Рег. оператор переписала мне направление, где я гордо зафиксировала свое согласие. И понеслась наша жизнь, круто меняя повороты.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Поначалу я была вне себя от восторга, очень скоро восторг сменила тоска по прошлой спокойной жизни, в которой осталось спокойствие и огромная всепоглощающая любовь к младшему сыну. Я уже не была уверена в том, что я хочу растить в своем доме и воспитывать чужого человека. Через месяц после приезда Саньки туалет был моим любимым местом отдыха, не хотела оттуда выходить. Я долго ждала, когда пройдет эта жуткая адаптация. Ситуация усугублялась тем, что я не могла даже поплакать в плечо мужа, гордость не позволяла мне сказать ему, что он был прав и надо было все хорошо обдумать. Подругам жаловаться тоже не могла, так как в их глазах я была героем, а герои не плачут и тем более не сдаются...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 семьи, такой дружной, доброй, сплоченной и такой родной, рушился в моем сознании.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Порой мне хотелось забрать младшенького и бежать куда глаза глядят. Спасибо моему замечательному мужу, он без лишних слов просто был настоящим отцом. Терпеливо кормил, поил, купал, мыл горшок, менял памперсы, одевал, возил (в любую погоду) и забирал от няни, лечил, играл, гулял и </w:t>
      </w:r>
      <w:proofErr w:type="gramStart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т.д.</w:t>
      </w:r>
      <w:proofErr w:type="gramEnd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т.п.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Сашка нам досталась очень норовистая, с упрямым характером (с пониманием глядя в глаза и соглашаясь, позже все равно сделает так, как ей хочется), вечно хнычущая, постоянно лезущая на колени моих подруг и знакомых (всех без разбора), на улице убегающая от меня куда глаза глядят, особенно на дорогу и под едущие машины... Орущая ужасным басом, непримиримая к горшку, постоянно ломающая игрушки и </w:t>
      </w:r>
      <w:proofErr w:type="spellStart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гиперобидчивая</w:t>
      </w:r>
      <w:proofErr w:type="spellEnd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а еще просто с выдающимся даром переносить на себя чужие вредные привычки.</w:t>
      </w:r>
    </w:p>
    <w:p w:rsidR="00787A82" w:rsidRPr="00787A82" w:rsidRDefault="00787A82" w:rsidP="00787A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 проблем со здоровьем был неправильный прикус, испорченный постоянным сосанием большого пальца (верхняя челюсть была жутко выдвинута вперед), от чего мы быстро избавились благодаря вставляемой на ночь силиконовой челюсти, а также дерматит, который иногда дает о себе знать расчесанными до крови руками и такими же бедрами.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 еще она талантливая, нежная, любящая маму девочка, с музыкальным слухом, танцевальным и артистическим даром, умением быстро вникнуть в ситуацию и перестроиться на нужный лад (смекалка у нее работает на все 100%), при этом неторопливая, несуетливая и усидчивая. Она добрая и умеющая пожалеть, всегда готовая делиться и без сожаления отдать свое.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Прошло почти 5 лет как Сашка дома. В садике ее очень любят (педагогический состав), при этом как часто хвалят, так же часто и ругают за хулиганство и прессинг, который она постоянно устраивает сверстникам.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Адаптация потихоньку проходит, да-да, только сейчас, через 5 долгих лет я могу об этом сказать. Только сейчас меня перестал мучать так часто задаваемый себе вопрос: «Зачем?». Только сейчас проходит чувство вины перед младшим сыном, что не посвятила всю себя ему. Только сейчас появилось чувство гордости за умницу и красавицу дочь. Я искренне рада, что у меня растет помощница, а уж как она старается — это что-то! Она будет замечательной хозяйкой. Перебороть гены, заложенные в ней ее </w:t>
      </w:r>
      <w:proofErr w:type="spellStart"/>
      <w:proofErr w:type="gramStart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био</w:t>
      </w:r>
      <w:proofErr w:type="spellEnd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-родителями</w:t>
      </w:r>
      <w:proofErr w:type="gramEnd"/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нам вряд ли удастся, но мы научились воспитывать! Изо дня в день, из месяца в месяц, из года в год вносим в ее еще не полностью сформировавшееся сознание чувство справедливости, честности, добра, уверенности, уважения, сострадания... в общем, всего того, что называется «хороший человек»!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я не сожалею теперь, что у нас есть Санька. Хотя только вчера она устроила мне очередной стресс, но вопрос «зачем мне это надо?» уже не возник. Но на смену адаптации приходит Санькино взросление, и пройдя такой сложный путь к здравому пониманию, что у меня есть своя, такая родная, такая замечательная младшая дочь, меня это — ее взросление — немного пугает.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 наш папа просто молодец, он так и продолжает заботиться о Саньке, ничуть не хуже, чем о младшем сыне. Большое ему за это человеческое СПАСИБО!</w:t>
      </w:r>
    </w:p>
    <w:p w:rsidR="00787A82" w:rsidRPr="00787A82" w:rsidRDefault="00787A82" w:rsidP="00787A8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87A8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Если бы сейчас мне пришлось вернуться на 5-6 лет назад, я бы очень, очень хорошо подумала о предстоящем поступке... но, я глубоко уверена, что Господь Бог посылает нам жизненные испытания... может, чтобы душу сберечь? Мы стали другими!</w:t>
      </w:r>
    </w:p>
    <w:p w:rsidR="00751448" w:rsidRDefault="00751448"/>
    <w:sectPr w:rsidR="0075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1C"/>
    <w:rsid w:val="00751448"/>
    <w:rsid w:val="00787A82"/>
    <w:rsid w:val="00D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F253"/>
  <w15:chartTrackingRefBased/>
  <w15:docId w15:val="{21ECFA8A-DEAA-40AA-9327-212F8A71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87A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7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5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88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61321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953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11204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6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2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9821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6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10990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3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45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4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923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730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132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5151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9192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4429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6942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157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6440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7ya.ru/article/sovremennye-strategii-vospitaniya-chast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2021-10-26T08:00:00Z</dcterms:created>
  <dcterms:modified xsi:type="dcterms:W3CDTF">2021-10-26T08:01:00Z</dcterms:modified>
</cp:coreProperties>
</file>