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6D6" w:rsidRPr="00F316D6" w:rsidRDefault="00F316D6" w:rsidP="00F316D6">
      <w:pPr>
        <w:pStyle w:val="a3"/>
        <w:spacing w:before="0" w:beforeAutospacing="0" w:after="225" w:afterAutospacing="0"/>
        <w:rPr>
          <w:rFonts w:ascii="Century" w:hAnsi="Century"/>
          <w:color w:val="484848"/>
          <w:sz w:val="21"/>
          <w:szCs w:val="21"/>
        </w:rPr>
      </w:pPr>
      <w:r w:rsidRPr="00F316D6">
        <w:rPr>
          <w:rFonts w:ascii="Century" w:hAnsi="Century"/>
          <w:color w:val="484848"/>
          <w:sz w:val="21"/>
          <w:szCs w:val="21"/>
        </w:rPr>
        <w:t>Творческий процесс не должен ограничиваться использованием стандартных материалов, например, ткани, цветной бумаги, шишек и листьев или пластилина. А</w:t>
      </w:r>
      <w:r w:rsidR="00B023A2">
        <w:rPr>
          <w:rFonts w:ascii="Century" w:hAnsi="Century"/>
          <w:color w:val="484848"/>
          <w:sz w:val="21"/>
          <w:szCs w:val="21"/>
        </w:rPr>
        <w:t xml:space="preserve"> в </w:t>
      </w:r>
      <w:r w:rsidRPr="00F316D6">
        <w:rPr>
          <w:rFonts w:ascii="Century" w:hAnsi="Century"/>
          <w:color w:val="484848"/>
          <w:sz w:val="21"/>
          <w:szCs w:val="21"/>
        </w:rPr>
        <w:t>ход идет любой материал. Самое главное использовать правильные инст</w:t>
      </w:r>
      <w:r w:rsidR="003B0A98">
        <w:rPr>
          <w:rFonts w:ascii="Century" w:hAnsi="Century"/>
          <w:color w:val="484848"/>
          <w:sz w:val="21"/>
          <w:szCs w:val="21"/>
        </w:rPr>
        <w:t xml:space="preserve">рументы. А главным инструментом </w:t>
      </w:r>
      <w:r w:rsidRPr="00F316D6">
        <w:rPr>
          <w:rFonts w:ascii="Century" w:hAnsi="Century"/>
          <w:color w:val="484848"/>
          <w:sz w:val="21"/>
          <w:szCs w:val="21"/>
        </w:rPr>
        <w:t>творческого человека, безусловно, является воображение. Поэтому включим наше воображение и попробуем создать оригинальные поделки из йогуртовых стаканчиков, которые станут прекрасным подарком или просто красивым элементом интерьера.</w:t>
      </w:r>
    </w:p>
    <w:p w:rsidR="00F316D6" w:rsidRDefault="00F316D6" w:rsidP="00F316D6">
      <w:pPr>
        <w:pStyle w:val="a3"/>
        <w:spacing w:before="0" w:beforeAutospacing="0" w:after="225" w:afterAutospacing="0"/>
        <w:rPr>
          <w:rFonts w:ascii="Century" w:hAnsi="Century"/>
          <w:color w:val="484848"/>
          <w:sz w:val="21"/>
          <w:szCs w:val="21"/>
        </w:rPr>
      </w:pPr>
      <w:r w:rsidRPr="00F316D6">
        <w:rPr>
          <w:rFonts w:ascii="Century" w:hAnsi="Century"/>
          <w:color w:val="484848"/>
          <w:sz w:val="21"/>
          <w:szCs w:val="21"/>
        </w:rPr>
        <w:t>Попробуйте не выбрасывать йогуртовые стаканчики, и вы поймете, что за месяц их скапливается огромное количество. Невероятно, что из данного материала можно создать очень красивые предметы. И для этого понадобятся только самые простые инструменты, клей и различные элементы для декора.</w:t>
      </w:r>
    </w:p>
    <w:p w:rsidR="006307D0" w:rsidRDefault="006307D0" w:rsidP="00F316D6">
      <w:pPr>
        <w:pStyle w:val="a3"/>
        <w:spacing w:before="0" w:beforeAutospacing="0" w:after="225" w:afterAutospacing="0"/>
        <w:rPr>
          <w:rFonts w:ascii="Century" w:hAnsi="Century"/>
          <w:color w:val="484848"/>
          <w:sz w:val="21"/>
          <w:szCs w:val="21"/>
        </w:rPr>
      </w:pPr>
      <w:r>
        <w:rPr>
          <w:rFonts w:ascii="Century" w:hAnsi="Century"/>
          <w:color w:val="484848"/>
          <w:sz w:val="21"/>
          <w:szCs w:val="21"/>
        </w:rPr>
        <w:t xml:space="preserve">Для  создания самолета нам понадобится : </w:t>
      </w:r>
      <w:r w:rsidR="0017603F">
        <w:rPr>
          <w:rFonts w:ascii="Century" w:hAnsi="Century"/>
          <w:color w:val="484848"/>
          <w:sz w:val="21"/>
          <w:szCs w:val="21"/>
        </w:rPr>
        <w:t>клей, цветная бумага, цветной картон,</w:t>
      </w:r>
      <w:r w:rsidR="00F24FCC">
        <w:rPr>
          <w:rFonts w:ascii="Century" w:hAnsi="Century"/>
          <w:color w:val="484848"/>
          <w:sz w:val="21"/>
          <w:szCs w:val="21"/>
        </w:rPr>
        <w:t xml:space="preserve"> </w:t>
      </w:r>
      <w:r w:rsidR="0017603F">
        <w:rPr>
          <w:rFonts w:ascii="Century" w:hAnsi="Century"/>
          <w:color w:val="484848"/>
          <w:sz w:val="21"/>
          <w:szCs w:val="21"/>
        </w:rPr>
        <w:t>скотч, стаканчик из под йогурта, ножницы,  крышк</w:t>
      </w:r>
      <w:r w:rsidR="00B023A2">
        <w:rPr>
          <w:rFonts w:ascii="Century" w:hAnsi="Century"/>
          <w:color w:val="484848"/>
          <w:sz w:val="21"/>
          <w:szCs w:val="21"/>
        </w:rPr>
        <w:t>а от любого сока, майонеза .</w:t>
      </w:r>
    </w:p>
    <w:p w:rsidR="006307D0" w:rsidRDefault="006307D0" w:rsidP="00B023A2">
      <w:pPr>
        <w:pStyle w:val="a3"/>
        <w:spacing w:before="0" w:beforeAutospacing="0" w:after="225" w:afterAutospacing="0"/>
        <w:rPr>
          <w:rFonts w:ascii="Century" w:hAnsi="Century"/>
          <w:color w:val="484848"/>
          <w:sz w:val="21"/>
          <w:szCs w:val="21"/>
        </w:rPr>
      </w:pPr>
      <w:r w:rsidRPr="006307D0">
        <w:rPr>
          <w:rFonts w:ascii="Century" w:hAnsi="Century"/>
          <w:noProof/>
          <w:color w:val="484848"/>
          <w:sz w:val="21"/>
          <w:szCs w:val="21"/>
        </w:rPr>
        <w:drawing>
          <wp:inline distT="0" distB="0" distL="0" distR="0">
            <wp:extent cx="3397215" cy="2145600"/>
            <wp:effectExtent l="0" t="0" r="0" b="7620"/>
            <wp:docPr id="3" name="Рисунок 3" descr="D:\Новая папка (3)\P218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вая папка (3)\P218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867" cy="214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03F" w:rsidRPr="00EA11C0" w:rsidRDefault="0017603F" w:rsidP="006307D0">
      <w:pPr>
        <w:pStyle w:val="a3"/>
        <w:spacing w:before="0" w:beforeAutospacing="0" w:after="225" w:afterAutospacing="0"/>
        <w:jc w:val="center"/>
        <w:rPr>
          <w:rFonts w:ascii="Century" w:hAnsi="Century"/>
          <w:color w:val="484848"/>
          <w:sz w:val="20"/>
          <w:szCs w:val="20"/>
        </w:rPr>
      </w:pPr>
      <w:r w:rsidRPr="00EA11C0">
        <w:rPr>
          <w:rFonts w:ascii="Century" w:hAnsi="Century"/>
          <w:color w:val="484848"/>
          <w:sz w:val="20"/>
          <w:szCs w:val="20"/>
        </w:rPr>
        <w:t>Делаем заготовки по размеру стаканчика : корпус самолета, крылья , хвост, задняя часть самолета</w:t>
      </w:r>
    </w:p>
    <w:p w:rsidR="0017603F" w:rsidRPr="00EA11C0" w:rsidRDefault="00F24FCC" w:rsidP="0017603F">
      <w:pPr>
        <w:pStyle w:val="a3"/>
        <w:tabs>
          <w:tab w:val="left" w:pos="261"/>
        </w:tabs>
        <w:spacing w:before="0" w:beforeAutospacing="0" w:after="225" w:afterAutospacing="0"/>
        <w:rPr>
          <w:rFonts w:ascii="Century" w:hAnsi="Century"/>
          <w:color w:val="484848"/>
          <w:sz w:val="20"/>
          <w:szCs w:val="20"/>
        </w:rPr>
      </w:pPr>
      <w:r w:rsidRPr="00EA11C0">
        <w:rPr>
          <w:rFonts w:ascii="Century" w:hAnsi="Century"/>
          <w:color w:val="484848"/>
          <w:sz w:val="20"/>
          <w:szCs w:val="20"/>
        </w:rPr>
        <w:tab/>
        <w:t>Приклеи</w:t>
      </w:r>
      <w:r w:rsidR="0017603F" w:rsidRPr="00EA11C0">
        <w:rPr>
          <w:rFonts w:ascii="Century" w:hAnsi="Century"/>
          <w:color w:val="484848"/>
          <w:sz w:val="20"/>
          <w:szCs w:val="20"/>
        </w:rPr>
        <w:t>ваем.</w:t>
      </w:r>
    </w:p>
    <w:p w:rsidR="00B023A2" w:rsidRDefault="006307D0" w:rsidP="00B023A2">
      <w:pPr>
        <w:pStyle w:val="a3"/>
        <w:spacing w:before="0" w:beforeAutospacing="0" w:after="225" w:afterAutospacing="0"/>
        <w:rPr>
          <w:rFonts w:ascii="Century" w:hAnsi="Century"/>
          <w:color w:val="484848"/>
          <w:sz w:val="21"/>
          <w:szCs w:val="21"/>
        </w:rPr>
      </w:pPr>
      <w:r w:rsidRPr="006307D0">
        <w:rPr>
          <w:rFonts w:ascii="Century" w:hAnsi="Century"/>
          <w:noProof/>
          <w:color w:val="484848"/>
          <w:sz w:val="21"/>
          <w:szCs w:val="21"/>
        </w:rPr>
        <w:drawing>
          <wp:inline distT="0" distB="0" distL="0" distR="0" wp14:anchorId="049D82D5" wp14:editId="29B0CC7E">
            <wp:extent cx="3396551" cy="2044800"/>
            <wp:effectExtent l="0" t="0" r="0" b="0"/>
            <wp:docPr id="4" name="Рисунок 4" descr="D:\Новая папка (3)\P218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овая папка (3)\P2180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551" cy="20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3A2" w:rsidRDefault="00B023A2" w:rsidP="00B023A2">
      <w:pPr>
        <w:rPr>
          <w:lang w:eastAsia="ru-RU"/>
        </w:rPr>
      </w:pPr>
      <w:r w:rsidRPr="00F24FCC">
        <w:rPr>
          <w:rFonts w:ascii="Century" w:hAnsi="Century"/>
          <w:noProof/>
          <w:color w:val="484848"/>
          <w:sz w:val="20"/>
          <w:szCs w:val="20"/>
          <w:lang w:eastAsia="ru-RU"/>
        </w:rPr>
        <w:lastRenderedPageBreak/>
        <w:drawing>
          <wp:inline distT="0" distB="0" distL="0" distR="0" wp14:anchorId="01A3EEF6" wp14:editId="091300C7">
            <wp:extent cx="3396517" cy="2022830"/>
            <wp:effectExtent l="0" t="0" r="0" b="0"/>
            <wp:docPr id="1" name="Рисунок 1" descr="D:\Новая папка (3)\P218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Новая папка (3)\P2180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715" cy="203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3A2" w:rsidRPr="00F24FCC" w:rsidRDefault="00B023A2" w:rsidP="00B023A2">
      <w:pPr>
        <w:tabs>
          <w:tab w:val="left" w:pos="2245"/>
        </w:tabs>
        <w:jc w:val="center"/>
        <w:rPr>
          <w:sz w:val="20"/>
          <w:szCs w:val="20"/>
          <w:lang w:eastAsia="ru-RU"/>
        </w:rPr>
      </w:pPr>
      <w:r>
        <w:rPr>
          <w:lang w:eastAsia="ru-RU"/>
        </w:rPr>
        <w:tab/>
      </w:r>
      <w:r w:rsidRPr="00F24FCC">
        <w:rPr>
          <w:sz w:val="20"/>
          <w:szCs w:val="20"/>
          <w:lang w:eastAsia="ru-RU"/>
        </w:rPr>
        <w:t>Делаем небольшие отверстия в стаканчике с двух сторон –  вставляем крылья.</w:t>
      </w:r>
    </w:p>
    <w:p w:rsidR="00B023A2" w:rsidRPr="00F24FCC" w:rsidRDefault="00B023A2" w:rsidP="00B023A2">
      <w:pPr>
        <w:tabs>
          <w:tab w:val="left" w:pos="2245"/>
        </w:tabs>
        <w:jc w:val="center"/>
        <w:rPr>
          <w:sz w:val="20"/>
          <w:szCs w:val="20"/>
          <w:lang w:eastAsia="ru-RU"/>
        </w:rPr>
      </w:pPr>
      <w:r w:rsidRPr="00F24FCC">
        <w:rPr>
          <w:sz w:val="20"/>
          <w:szCs w:val="20"/>
          <w:lang w:eastAsia="ru-RU"/>
        </w:rPr>
        <w:t>Самолет почти готов осталось приклеить пропеллер и в путь.</w:t>
      </w:r>
    </w:p>
    <w:p w:rsidR="00B023A2" w:rsidRPr="00F24FCC" w:rsidRDefault="00B023A2" w:rsidP="00B023A2">
      <w:pPr>
        <w:rPr>
          <w:sz w:val="20"/>
          <w:szCs w:val="20"/>
          <w:lang w:eastAsia="ru-RU"/>
        </w:rPr>
      </w:pPr>
    </w:p>
    <w:p w:rsidR="0017603F" w:rsidRPr="00B023A2" w:rsidRDefault="00B023A2" w:rsidP="00B023A2">
      <w:pPr>
        <w:tabs>
          <w:tab w:val="left" w:pos="2324"/>
        </w:tabs>
        <w:rPr>
          <w:lang w:eastAsia="ru-RU"/>
        </w:rPr>
      </w:pPr>
      <w:r w:rsidRPr="00F24FCC">
        <w:rPr>
          <w:rFonts w:ascii="Century" w:hAnsi="Century"/>
          <w:noProof/>
          <w:color w:val="484848"/>
          <w:sz w:val="20"/>
          <w:szCs w:val="20"/>
          <w:lang w:eastAsia="ru-RU"/>
        </w:rPr>
        <w:drawing>
          <wp:inline distT="0" distB="0" distL="0" distR="0" wp14:anchorId="55F2C7D6" wp14:editId="5DE94125">
            <wp:extent cx="3387420" cy="2245825"/>
            <wp:effectExtent l="0" t="0" r="3810" b="2540"/>
            <wp:docPr id="8" name="Рисунок 8" descr="D:\Новая папка (3)\P218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Новая папка (3)\P21800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251" cy="2255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3A2" w:rsidRDefault="00B023A2" w:rsidP="00B023A2">
      <w:pPr>
        <w:pStyle w:val="a3"/>
        <w:spacing w:before="0" w:beforeAutospacing="0" w:after="225" w:afterAutospacing="0"/>
        <w:jc w:val="center"/>
        <w:rPr>
          <w:rFonts w:ascii="Century" w:hAnsi="Century"/>
          <w:color w:val="484848"/>
          <w:sz w:val="20"/>
          <w:szCs w:val="20"/>
        </w:rPr>
      </w:pPr>
      <w:r w:rsidRPr="00F24FCC">
        <w:rPr>
          <w:rFonts w:ascii="Century" w:hAnsi="Century"/>
          <w:color w:val="484848"/>
          <w:sz w:val="20"/>
          <w:szCs w:val="20"/>
        </w:rPr>
        <w:t>Самолет для полета готов.</w:t>
      </w:r>
    </w:p>
    <w:p w:rsidR="00A827C7" w:rsidRPr="00F24FCC" w:rsidRDefault="00A827C7" w:rsidP="00A827C7">
      <w:pPr>
        <w:pStyle w:val="a3"/>
        <w:spacing w:before="0" w:beforeAutospacing="0" w:after="225" w:afterAutospacing="0"/>
        <w:rPr>
          <w:rFonts w:ascii="Century" w:hAnsi="Century"/>
          <w:color w:val="484848"/>
          <w:sz w:val="20"/>
          <w:szCs w:val="20"/>
        </w:rPr>
      </w:pPr>
      <w:r w:rsidRPr="00A827C7">
        <w:rPr>
          <w:rFonts w:ascii="Century" w:hAnsi="Century"/>
          <w:noProof/>
          <w:color w:val="484848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088051E" wp14:editId="6D392730">
            <wp:simplePos x="1951630" y="6318913"/>
            <wp:positionH relativeFrom="column">
              <wp:posOffset>1953592</wp:posOffset>
            </wp:positionH>
            <wp:positionV relativeFrom="paragraph">
              <wp:align>top</wp:align>
            </wp:positionV>
            <wp:extent cx="4189306" cy="2360930"/>
            <wp:effectExtent l="0" t="0" r="1905" b="1270"/>
            <wp:wrapSquare wrapText="bothSides"/>
            <wp:docPr id="2" name="Рисунок 2" descr="D:\Новая папка (3)\IMG_20170313_154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 (3)\IMG_20170313_1543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306" cy="236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color w:val="484848"/>
          <w:sz w:val="20"/>
          <w:szCs w:val="20"/>
        </w:rPr>
        <w:br w:type="textWrapping" w:clear="all"/>
      </w:r>
    </w:p>
    <w:p w:rsidR="00B023A2" w:rsidRPr="00F24FCC" w:rsidRDefault="00B023A2" w:rsidP="00B023A2">
      <w:pPr>
        <w:rPr>
          <w:rFonts w:ascii="Century" w:hAnsi="Century"/>
          <w:sz w:val="20"/>
          <w:szCs w:val="20"/>
        </w:rPr>
      </w:pPr>
      <w:r w:rsidRPr="00F24FCC">
        <w:rPr>
          <w:rFonts w:ascii="Century" w:hAnsi="Century"/>
          <w:color w:val="484848"/>
          <w:sz w:val="20"/>
          <w:szCs w:val="20"/>
        </w:rPr>
        <w:t>Йогуртовые баночки – прекрасный материал для изготовления различных поделок, поэтому вооружитесь необходимыми материалами и проявите свои творческие способности.</w:t>
      </w:r>
    </w:p>
    <w:p w:rsidR="0017603F" w:rsidRPr="00F24FCC" w:rsidRDefault="0017603F" w:rsidP="00F24FCC">
      <w:pPr>
        <w:jc w:val="center"/>
        <w:rPr>
          <w:sz w:val="20"/>
          <w:szCs w:val="20"/>
          <w:lang w:eastAsia="ru-RU"/>
        </w:rPr>
      </w:pPr>
    </w:p>
    <w:p w:rsidR="006307D0" w:rsidRPr="00F24FCC" w:rsidRDefault="006307D0" w:rsidP="006307D0">
      <w:pPr>
        <w:pStyle w:val="a3"/>
        <w:spacing w:before="0" w:beforeAutospacing="0" w:after="225" w:afterAutospacing="0"/>
        <w:jc w:val="center"/>
        <w:rPr>
          <w:rFonts w:ascii="Century" w:hAnsi="Century"/>
          <w:color w:val="484848"/>
          <w:sz w:val="20"/>
          <w:szCs w:val="20"/>
        </w:rPr>
      </w:pPr>
      <w:bookmarkStart w:id="0" w:name="_GoBack"/>
      <w:bookmarkEnd w:id="0"/>
    </w:p>
    <w:sectPr w:rsidR="006307D0" w:rsidRPr="00F24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35D" w:rsidRDefault="0018735D" w:rsidP="00F316D6">
      <w:pPr>
        <w:spacing w:after="0" w:line="240" w:lineRule="auto"/>
      </w:pPr>
      <w:r>
        <w:separator/>
      </w:r>
    </w:p>
  </w:endnote>
  <w:endnote w:type="continuationSeparator" w:id="0">
    <w:p w:rsidR="0018735D" w:rsidRDefault="0018735D" w:rsidP="00F31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35D" w:rsidRDefault="0018735D" w:rsidP="00F316D6">
      <w:pPr>
        <w:spacing w:after="0" w:line="240" w:lineRule="auto"/>
      </w:pPr>
      <w:r>
        <w:separator/>
      </w:r>
    </w:p>
  </w:footnote>
  <w:footnote w:type="continuationSeparator" w:id="0">
    <w:p w:rsidR="0018735D" w:rsidRDefault="0018735D" w:rsidP="00F316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D6"/>
    <w:rsid w:val="0017603F"/>
    <w:rsid w:val="0018735D"/>
    <w:rsid w:val="003B0A98"/>
    <w:rsid w:val="006307D0"/>
    <w:rsid w:val="00A62FBE"/>
    <w:rsid w:val="00A827C7"/>
    <w:rsid w:val="00B023A2"/>
    <w:rsid w:val="00EA11C0"/>
    <w:rsid w:val="00F24FCC"/>
    <w:rsid w:val="00F3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528C7"/>
  <w15:chartTrackingRefBased/>
  <w15:docId w15:val="{4105CC0D-3FC9-4183-8957-07D71BB5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16D6"/>
    <w:rPr>
      <w:b/>
      <w:bCs/>
    </w:rPr>
  </w:style>
  <w:style w:type="paragraph" w:styleId="a5">
    <w:name w:val="header"/>
    <w:basedOn w:val="a"/>
    <w:link w:val="a6"/>
    <w:uiPriority w:val="99"/>
    <w:unhideWhenUsed/>
    <w:rsid w:val="00F3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16D6"/>
  </w:style>
  <w:style w:type="paragraph" w:styleId="a7">
    <w:name w:val="footer"/>
    <w:basedOn w:val="a"/>
    <w:link w:val="a8"/>
    <w:uiPriority w:val="99"/>
    <w:unhideWhenUsed/>
    <w:rsid w:val="00F3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1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5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2017-03-12T14:17:00Z</dcterms:created>
  <dcterms:modified xsi:type="dcterms:W3CDTF">2017-03-13T17:23:00Z</dcterms:modified>
</cp:coreProperties>
</file>