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B55F4" w:rsidRPr="005A0C8C" w:rsidRDefault="005A0C8C" w:rsidP="005A0C8C">
      <w:pPr>
        <w:jc w:val="center"/>
        <w:rPr>
          <w:rFonts w:ascii="Arial" w:hAnsi="Arial" w:cs="Arial"/>
          <w:sz w:val="28"/>
          <w:szCs w:val="28"/>
        </w:rPr>
      </w:pPr>
      <w:r w:rsidRPr="005A0C8C">
        <w:rPr>
          <w:rFonts w:ascii="Arial" w:hAnsi="Arial" w:cs="Arial"/>
          <w:sz w:val="28"/>
          <w:szCs w:val="28"/>
        </w:rPr>
        <w:t>Салют Победы.</w:t>
      </w:r>
    </w:p>
    <w:p w:rsidR="005A0C8C" w:rsidRDefault="005A0C8C" w:rsidP="005A0C8C">
      <w:pPr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 xml:space="preserve">Дети раннего возраста группы "Колокольчик" </w: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>в период самоизоляции готовились</w: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 xml:space="preserve"> к празднованию Дня </w:t>
      </w:r>
      <w:r w:rsidRPr="005A0C8C">
        <w:rPr>
          <w:rStyle w:val="a3"/>
          <w:rFonts w:ascii="Arial" w:hAnsi="Arial" w:cs="Arial"/>
          <w:b w:val="0"/>
          <w:color w:val="111111"/>
          <w:sz w:val="27"/>
          <w:szCs w:val="27"/>
          <w:bdr w:val="none" w:sz="0" w:space="0" w:color="auto" w:frame="1"/>
          <w:shd w:val="clear" w:color="auto" w:fill="FFFFFF"/>
        </w:rPr>
        <w:t>Победы</w: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 xml:space="preserve">. По </w:t>
      </w:r>
      <w:proofErr w:type="spellStart"/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>видеозанятию</w:t>
      </w:r>
      <w:proofErr w:type="spellEnd"/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 xml:space="preserve"> родители </w:t>
      </w:r>
      <w:r w:rsidR="00F16285">
        <w:rPr>
          <w:rFonts w:ascii="Arial" w:hAnsi="Arial" w:cs="Arial"/>
          <w:color w:val="111111"/>
          <w:sz w:val="27"/>
          <w:szCs w:val="27"/>
          <w:shd w:val="clear" w:color="auto" w:fill="FFFFFF"/>
        </w:rPr>
        <w:t>обуча</w:t>
      </w:r>
      <w:bookmarkStart w:id="0" w:name="_GoBack"/>
      <w:bookmarkEnd w:id="0"/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>лись тому, как научить своих малышей рисовать </w:t>
      </w:r>
      <w:r w:rsidRPr="005A0C8C">
        <w:rPr>
          <w:rStyle w:val="a3"/>
          <w:rFonts w:ascii="Arial" w:hAnsi="Arial" w:cs="Arial"/>
          <w:b w:val="0"/>
          <w:color w:val="111111"/>
          <w:sz w:val="27"/>
          <w:szCs w:val="27"/>
          <w:bdr w:val="none" w:sz="0" w:space="0" w:color="auto" w:frame="1"/>
          <w:shd w:val="clear" w:color="auto" w:fill="FFFFFF"/>
        </w:rPr>
        <w:t>салют</w: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 xml:space="preserve">. Затем они приготовили необходимые </w: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>материалы.</w:t>
      </w:r>
      <w:r>
        <w:rPr>
          <w:rFonts w:ascii="Arial" w:hAnsi="Arial" w:cs="Arial"/>
          <w:color w:val="111111"/>
          <w:sz w:val="27"/>
          <w:szCs w:val="27"/>
          <w:bdr w:val="none" w:sz="0" w:space="0" w:color="auto" w:frame="1"/>
          <w:shd w:val="clear" w:color="auto" w:fill="FFFFFF"/>
        </w:rPr>
        <w:t xml:space="preserve"> </w:t>
      </w:r>
      <w:r w:rsidRPr="005A0C8C">
        <w:rPr>
          <w:rFonts w:ascii="Arial" w:hAnsi="Arial" w:cs="Arial"/>
          <w:color w:val="111111"/>
          <w:sz w:val="27"/>
          <w:szCs w:val="27"/>
          <w:bdr w:val="none" w:sz="0" w:space="0" w:color="auto" w:frame="1"/>
          <w:shd w:val="clear" w:color="auto" w:fill="FFFFFF"/>
        </w:rPr>
        <w:t>Это</w:t>
      </w:r>
      <w:r w:rsidRPr="005A0C8C">
        <w:rPr>
          <w:rFonts w:ascii="Arial" w:hAnsi="Arial" w:cs="Arial"/>
          <w:color w:val="111111"/>
          <w:sz w:val="27"/>
          <w:szCs w:val="27"/>
          <w:shd w:val="clear" w:color="auto" w:fill="FFFFFF"/>
        </w:rPr>
        <w:t>:</w: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> </w:t>
      </w:r>
      <w:r w:rsidRPr="005A0C8C">
        <w:rPr>
          <w:rStyle w:val="a3"/>
          <w:rFonts w:ascii="Arial" w:hAnsi="Arial" w:cs="Arial"/>
          <w:b w:val="0"/>
          <w:color w:val="111111"/>
          <w:sz w:val="27"/>
          <w:szCs w:val="27"/>
          <w:bdr w:val="none" w:sz="0" w:space="0" w:color="auto" w:frame="1"/>
          <w:shd w:val="clear" w:color="auto" w:fill="FFFFFF"/>
        </w:rPr>
        <w:t>краски</w: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>, гуашь, кисточки для рисования, листы бумаги, стаканчики для воды. Родители своим детям показали несколько способов изображения </w:t>
      </w:r>
      <w:r w:rsidRPr="005A0C8C">
        <w:rPr>
          <w:rStyle w:val="a3"/>
          <w:rFonts w:ascii="Arial" w:hAnsi="Arial" w:cs="Arial"/>
          <w:b w:val="0"/>
          <w:color w:val="111111"/>
          <w:sz w:val="27"/>
          <w:szCs w:val="27"/>
          <w:bdr w:val="none" w:sz="0" w:space="0" w:color="auto" w:frame="1"/>
          <w:shd w:val="clear" w:color="auto" w:fill="FFFFFF"/>
        </w:rPr>
        <w:t>салюта</w: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> и потом предоставили возможность изобразить </w:t>
      </w:r>
      <w:r w:rsidRPr="005A0C8C">
        <w:rPr>
          <w:rStyle w:val="a3"/>
          <w:rFonts w:ascii="Arial" w:hAnsi="Arial" w:cs="Arial"/>
          <w:b w:val="0"/>
          <w:color w:val="111111"/>
          <w:sz w:val="27"/>
          <w:szCs w:val="27"/>
          <w:bdr w:val="none" w:sz="0" w:space="0" w:color="auto" w:frame="1"/>
          <w:shd w:val="clear" w:color="auto" w:fill="FFFFFF"/>
        </w:rPr>
        <w:t>салют своим детям</w: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>. Они хоть и маленькие, но </w:t>
      </w:r>
      <w:r w:rsidRPr="005A0C8C">
        <w:rPr>
          <w:rStyle w:val="a3"/>
          <w:rFonts w:ascii="Arial" w:hAnsi="Arial" w:cs="Arial"/>
          <w:b w:val="0"/>
          <w:color w:val="111111"/>
          <w:sz w:val="27"/>
          <w:szCs w:val="27"/>
          <w:bdr w:val="none" w:sz="0" w:space="0" w:color="auto" w:frame="1"/>
          <w:shd w:val="clear" w:color="auto" w:fill="FFFFFF"/>
        </w:rPr>
        <w:t>салют рисовали сами</w: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>.</w:t>
      </w:r>
    </w:p>
    <w:p w:rsidR="005A0C8C" w:rsidRDefault="005A0C8C" w:rsidP="005A0C8C">
      <w:r>
        <w:rPr>
          <w:noProof/>
          <w:lang w:eastAsia="ru-RU"/>
        </w:rPr>
        <w:drawing>
          <wp:inline distT="0" distB="0" distL="0" distR="0">
            <wp:extent cx="1323975" cy="1765300"/>
            <wp:effectExtent l="0" t="0" r="9525" b="6350"/>
            <wp:docPr id="1" name="Рисунок 1" descr="C:\Users\SVETA\AppData\Local\Microsoft\Windows\Temporary Internet Files\Content.Word\IMG-505af5b1109403af64ce9805c90a2b6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VETA\AppData\Local\Microsoft\Windows\Temporary Internet Files\Content.Word\IMG-505af5b1109403af64ce9805c90a2b6f-V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019" cy="1766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981075" cy="1744133"/>
            <wp:effectExtent l="0" t="0" r="0" b="8890"/>
            <wp:docPr id="2" name="Рисунок 2" descr="C:\Users\SVETA\AppData\Local\Microsoft\Windows\Temporary Internet Files\Content.Word\IMG-04fb1e68a10b3a3202c32fc01619f89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VETA\AppData\Local\Microsoft\Windows\Temporary Internet Files\Content.Word\IMG-04fb1e68a10b3a3202c32fc01619f893-V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743" cy="176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1307306" cy="1743075"/>
            <wp:effectExtent l="0" t="0" r="7620" b="0"/>
            <wp:docPr id="3" name="Рисунок 3" descr="C:\Users\SVETA\AppData\Local\Microsoft\Windows\Temporary Internet Files\Content.Word\IMG-8cc9b9d18d73ce57a9e7de203acf2ce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VETA\AppData\Local\Microsoft\Windows\Temporary Internet Files\Content.Word\IMG-8cc9b9d18d73ce57a9e7de203acf2ce2-V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172" cy="1754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21375F">
        <w:rPr>
          <w:noProof/>
          <w:lang w:eastAsia="ru-RU"/>
        </w:rPr>
        <w:drawing>
          <wp:inline distT="0" distB="0" distL="0" distR="0">
            <wp:extent cx="1333500" cy="1778000"/>
            <wp:effectExtent l="0" t="0" r="0" b="0"/>
            <wp:docPr id="6" name="Рисунок 6" descr="C:\Users\SVETA\AppData\Local\Microsoft\Windows\Temporary Internet Files\Content.Word\IMG-029642b3adc82b59c53e4eb68506ad0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VETA\AppData\Local\Microsoft\Windows\Temporary Internet Files\Content.Word\IMG-029642b3adc82b59c53e4eb68506ad00-V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6494" cy="1781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375F">
        <w:rPr>
          <w:noProof/>
          <w:lang w:eastAsia="ru-RU"/>
        </w:rPr>
        <w:drawing>
          <wp:inline distT="0" distB="0" distL="0" distR="0">
            <wp:extent cx="3124200" cy="3124200"/>
            <wp:effectExtent l="0" t="0" r="0" b="0"/>
            <wp:docPr id="4" name="Рисунок 4" descr="C:\Users\SVETA\AppData\Local\Microsoft\Windows\Temporary Internet Files\Content.Word\IMG-f89d6b9fb3a61656a63058ccfdef646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VETA\AppData\Local\Microsoft\Windows\Temporary Internet Files\Content.Word\IMG-f89d6b9fb3a61656a63058ccfdef6464-V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375F">
        <w:t xml:space="preserve">  </w:t>
      </w:r>
      <w:r w:rsidR="0021375F">
        <w:rPr>
          <w:noProof/>
          <w:lang w:eastAsia="ru-RU"/>
        </w:rPr>
        <w:drawing>
          <wp:inline distT="0" distB="0" distL="0" distR="0">
            <wp:extent cx="2831465" cy="3045824"/>
            <wp:effectExtent l="0" t="0" r="6985" b="2540"/>
            <wp:docPr id="5" name="Рисунок 5" descr="C:\Users\SVETA\AppData\Local\Microsoft\Windows\Temporary Internet Files\Content.Word\IMG-14a3563f61cf7ce1629c93de31c4716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VETA\AppData\Local\Microsoft\Windows\Temporary Internet Files\Content.Word\IMG-14a3563f61cf7ce1629c93de31c47163-V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454" cy="307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A0C8C" w:rsidSect="0021375F">
      <w:pgSz w:w="11906" w:h="16838"/>
      <w:pgMar w:top="1134" w:right="707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0C8C"/>
    <w:rsid w:val="0021375F"/>
    <w:rsid w:val="005A0C8C"/>
    <w:rsid w:val="007B55F4"/>
    <w:rsid w:val="00F162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333D45"/>
  <w15:chartTrackingRefBased/>
  <w15:docId w15:val="{1DA2FF1A-76DA-44A5-8FC7-300630084C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5A0C8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145</TotalTime>
  <Pages>1</Pages>
  <Words>77</Words>
  <Characters>439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SVETA</dc:creator>
  <cp:keywords/>
  <dc:description/>
  <cp:lastModifiedBy> </cp:lastModifiedBy>
  <cp:revision>1</cp:revision>
  <dcterms:created xsi:type="dcterms:W3CDTF">2020-05-14T13:56:00Z</dcterms:created>
  <dcterms:modified xsi:type="dcterms:W3CDTF">2020-05-14T16:21:00Z</dcterms:modified>
</cp:coreProperties>
</file>